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9C1A4" w14:textId="77777777" w:rsidR="00FC7134" w:rsidRPr="007F006B" w:rsidRDefault="00FC7134" w:rsidP="007F006B">
      <w:pPr>
        <w:jc w:val="left"/>
        <w:rPr>
          <w:i/>
          <w:sz w:val="24"/>
          <w:szCs w:val="24"/>
        </w:rPr>
      </w:pPr>
    </w:p>
    <w:p w14:paraId="61564EBE" w14:textId="2EDCD9F6" w:rsidR="007F006B" w:rsidRPr="002C2185" w:rsidRDefault="002C2185" w:rsidP="007F006B">
      <w:pPr>
        <w:pStyle w:val="KeinLeerraum"/>
        <w:shd w:val="clear" w:color="auto" w:fill="EAF1DD" w:themeFill="accent3" w:themeFillTint="33"/>
        <w:spacing w:line="276" w:lineRule="auto"/>
        <w:rPr>
          <w:rFonts w:eastAsiaTheme="majorEastAsia" w:cstheme="majorBidi"/>
          <w:b/>
          <w:spacing w:val="-10"/>
          <w:kern w:val="28"/>
          <w:sz w:val="32"/>
          <w:szCs w:val="32"/>
        </w:rPr>
      </w:pPr>
      <w:r w:rsidRPr="002C2185">
        <w:rPr>
          <w:rFonts w:eastAsiaTheme="majorEastAsia" w:cstheme="majorBidi"/>
          <w:b/>
          <w:spacing w:val="-10"/>
          <w:kern w:val="28"/>
          <w:sz w:val="32"/>
          <w:szCs w:val="32"/>
        </w:rPr>
        <w:t>Herstellen von Bodylotion/Handcreme</w:t>
      </w:r>
    </w:p>
    <w:p w14:paraId="7F99EB29" w14:textId="3228DC9A" w:rsidR="007F006B" w:rsidRDefault="007F006B" w:rsidP="007F006B">
      <w:pPr>
        <w:pStyle w:val="KeinLeerraum"/>
        <w:spacing w:line="276" w:lineRule="auto"/>
        <w:rPr>
          <w:rFonts w:eastAsiaTheme="majorEastAsia" w:cstheme="majorBidi"/>
          <w:spacing w:val="-10"/>
          <w:kern w:val="28"/>
          <w:sz w:val="24"/>
          <w:szCs w:val="24"/>
        </w:rPr>
      </w:pPr>
    </w:p>
    <w:p w14:paraId="7866198C" w14:textId="3D8FBDF8" w:rsidR="002C2185" w:rsidRPr="002C2185" w:rsidRDefault="002C2185" w:rsidP="002C2185">
      <w:pPr>
        <w:pStyle w:val="KeinLeerraum"/>
        <w:shd w:val="clear" w:color="auto" w:fill="EAF1DD" w:themeFill="accent3" w:themeFillTint="33"/>
        <w:spacing w:line="276" w:lineRule="auto"/>
        <w:rPr>
          <w:rFonts w:eastAsiaTheme="majorEastAsia" w:cstheme="majorBidi"/>
          <w:b/>
          <w:spacing w:val="-10"/>
          <w:kern w:val="28"/>
          <w:sz w:val="24"/>
          <w:szCs w:val="24"/>
        </w:rPr>
      </w:pPr>
      <w:r w:rsidRPr="002C2185">
        <w:rPr>
          <w:rFonts w:eastAsiaTheme="majorEastAsia" w:cstheme="majorBidi"/>
          <w:b/>
          <w:spacing w:val="-10"/>
          <w:kern w:val="28"/>
          <w:sz w:val="24"/>
          <w:szCs w:val="24"/>
        </w:rPr>
        <w:t>Material</w:t>
      </w:r>
    </w:p>
    <w:p w14:paraId="64A3BBBC" w14:textId="77777777" w:rsidR="002C2185" w:rsidRPr="007F006B" w:rsidRDefault="002C2185" w:rsidP="007F006B">
      <w:pPr>
        <w:pStyle w:val="KeinLeerraum"/>
        <w:spacing w:line="276" w:lineRule="auto"/>
        <w:rPr>
          <w:rFonts w:eastAsiaTheme="majorEastAsia" w:cstheme="majorBidi"/>
          <w:spacing w:val="-10"/>
          <w:kern w:val="28"/>
          <w:sz w:val="24"/>
          <w:szCs w:val="24"/>
        </w:rPr>
      </w:pPr>
    </w:p>
    <w:tbl>
      <w:tblPr>
        <w:tblStyle w:val="Tabellenraster"/>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4531"/>
        <w:gridCol w:w="4531"/>
      </w:tblGrid>
      <w:tr w:rsidR="002C2185" w:rsidRPr="002C2185" w14:paraId="1129DCF5" w14:textId="77777777" w:rsidTr="008C1FA1">
        <w:tc>
          <w:tcPr>
            <w:tcW w:w="4531" w:type="dxa"/>
          </w:tcPr>
          <w:p w14:paraId="588DB189" w14:textId="77777777" w:rsidR="002C2185" w:rsidRPr="002C2185" w:rsidRDefault="002C2185" w:rsidP="008C1FA1">
            <w:pPr>
              <w:ind w:left="1025" w:hanging="992"/>
              <w:rPr>
                <w:rFonts w:asciiTheme="minorHAnsi" w:hAnsiTheme="minorHAnsi" w:cstheme="minorHAnsi"/>
                <w:sz w:val="24"/>
                <w:szCs w:val="24"/>
              </w:rPr>
            </w:pPr>
            <w:r w:rsidRPr="002C2185">
              <w:rPr>
                <w:rFonts w:asciiTheme="minorHAnsi" w:hAnsiTheme="minorHAnsi" w:cstheme="minorHAnsi"/>
                <w:b/>
                <w:sz w:val="24"/>
                <w:szCs w:val="24"/>
              </w:rPr>
              <w:t>Geräte</w:t>
            </w:r>
            <w:r w:rsidRPr="002C2185">
              <w:rPr>
                <w:rFonts w:asciiTheme="minorHAnsi" w:hAnsiTheme="minorHAnsi" w:cstheme="minorHAnsi"/>
                <w:sz w:val="24"/>
                <w:szCs w:val="24"/>
              </w:rPr>
              <w:t>:</w:t>
            </w:r>
            <w:r w:rsidRPr="002C2185">
              <w:rPr>
                <w:rFonts w:asciiTheme="minorHAnsi" w:hAnsiTheme="minorHAnsi" w:cstheme="minorHAnsi"/>
                <w:sz w:val="24"/>
                <w:szCs w:val="24"/>
              </w:rPr>
              <w:tab/>
            </w:r>
          </w:p>
          <w:p w14:paraId="3B376EC5"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2 Bechergläser 300 ml</w:t>
            </w:r>
          </w:p>
          <w:p w14:paraId="54FF8E4C"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Messzylinder 100 ml</w:t>
            </w:r>
          </w:p>
          <w:p w14:paraId="1533F7E9"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 xml:space="preserve">Heizplatte oder Brenner + Dreifuss </w:t>
            </w:r>
          </w:p>
          <w:p w14:paraId="58A94F8E"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 xml:space="preserve">Glasstab, </w:t>
            </w:r>
          </w:p>
          <w:p w14:paraId="0B35E954"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2 Thermometer</w:t>
            </w:r>
          </w:p>
          <w:p w14:paraId="4590E380"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Polylöffel</w:t>
            </w:r>
          </w:p>
          <w:p w14:paraId="0896AB79" w14:textId="77777777"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Behälter für Produkt</w:t>
            </w:r>
          </w:p>
          <w:p w14:paraId="101EFF14" w14:textId="13143089" w:rsidR="002C2185" w:rsidRPr="002C2185" w:rsidRDefault="002C2185" w:rsidP="002C2185">
            <w:pPr>
              <w:pStyle w:val="Listenabsatz"/>
              <w:numPr>
                <w:ilvl w:val="0"/>
                <w:numId w:val="41"/>
              </w:numPr>
              <w:rPr>
                <w:rFonts w:asciiTheme="minorHAnsi" w:hAnsiTheme="minorHAnsi" w:cstheme="minorHAnsi"/>
                <w:sz w:val="24"/>
                <w:szCs w:val="24"/>
              </w:rPr>
            </w:pPr>
            <w:r w:rsidRPr="002C2185">
              <w:rPr>
                <w:rFonts w:asciiTheme="minorHAnsi" w:hAnsiTheme="minorHAnsi" w:cstheme="minorHAnsi"/>
                <w:sz w:val="24"/>
                <w:szCs w:val="24"/>
              </w:rPr>
              <w:t>Schutzbrille</w:t>
            </w:r>
          </w:p>
        </w:tc>
        <w:tc>
          <w:tcPr>
            <w:tcW w:w="4531" w:type="dxa"/>
          </w:tcPr>
          <w:p w14:paraId="102C5E49" w14:textId="77777777" w:rsidR="002C2185" w:rsidRPr="002C2185" w:rsidRDefault="002C2185" w:rsidP="008C1FA1">
            <w:pPr>
              <w:rPr>
                <w:rFonts w:asciiTheme="minorHAnsi" w:hAnsiTheme="minorHAnsi" w:cstheme="minorHAnsi"/>
                <w:sz w:val="24"/>
                <w:szCs w:val="24"/>
              </w:rPr>
            </w:pPr>
            <w:r w:rsidRPr="002C2185">
              <w:rPr>
                <w:rFonts w:asciiTheme="minorHAnsi" w:hAnsiTheme="minorHAnsi" w:cstheme="minorHAnsi"/>
                <w:sz w:val="24"/>
                <w:szCs w:val="24"/>
              </w:rPr>
              <w:tab/>
            </w:r>
          </w:p>
        </w:tc>
      </w:tr>
      <w:tr w:rsidR="002C2185" w:rsidRPr="002C2185" w14:paraId="0565A8E2" w14:textId="77777777" w:rsidTr="002C2185">
        <w:trPr>
          <w:trHeight w:val="1718"/>
        </w:trPr>
        <w:tc>
          <w:tcPr>
            <w:tcW w:w="4531" w:type="dxa"/>
          </w:tcPr>
          <w:p w14:paraId="1A62C203" w14:textId="77777777" w:rsidR="002C2185" w:rsidRPr="002C2185" w:rsidRDefault="002C2185" w:rsidP="008C1FA1">
            <w:pPr>
              <w:ind w:left="1025" w:hanging="992"/>
              <w:rPr>
                <w:rFonts w:asciiTheme="minorHAnsi" w:hAnsiTheme="minorHAnsi" w:cstheme="minorHAnsi"/>
                <w:sz w:val="24"/>
                <w:szCs w:val="24"/>
              </w:rPr>
            </w:pPr>
            <w:r w:rsidRPr="002C2185">
              <w:rPr>
                <w:rFonts w:asciiTheme="minorHAnsi" w:hAnsiTheme="minorHAnsi" w:cstheme="minorHAnsi"/>
                <w:b/>
                <w:sz w:val="24"/>
                <w:szCs w:val="24"/>
              </w:rPr>
              <w:t>Stoffe</w:t>
            </w:r>
            <w:r w:rsidRPr="002C2185">
              <w:rPr>
                <w:rFonts w:asciiTheme="minorHAnsi" w:hAnsiTheme="minorHAnsi" w:cstheme="minorHAnsi"/>
                <w:sz w:val="24"/>
                <w:szCs w:val="24"/>
              </w:rPr>
              <w:t>:</w:t>
            </w:r>
            <w:r w:rsidRPr="002C2185">
              <w:rPr>
                <w:rFonts w:asciiTheme="minorHAnsi" w:hAnsiTheme="minorHAnsi" w:cstheme="minorHAnsi"/>
                <w:sz w:val="24"/>
                <w:szCs w:val="24"/>
              </w:rPr>
              <w:tab/>
            </w:r>
          </w:p>
          <w:p w14:paraId="0DE2A2CC" w14:textId="77777777" w:rsidR="002C2185" w:rsidRPr="002C2185" w:rsidRDefault="002C2185" w:rsidP="002C2185">
            <w:pPr>
              <w:pStyle w:val="Listenabsatz"/>
              <w:numPr>
                <w:ilvl w:val="0"/>
                <w:numId w:val="42"/>
              </w:numPr>
              <w:rPr>
                <w:rFonts w:asciiTheme="minorHAnsi" w:hAnsiTheme="minorHAnsi" w:cstheme="minorHAnsi"/>
                <w:sz w:val="24"/>
                <w:szCs w:val="24"/>
              </w:rPr>
            </w:pPr>
            <w:r w:rsidRPr="002C2185">
              <w:rPr>
                <w:rFonts w:asciiTheme="minorHAnsi" w:hAnsiTheme="minorHAnsi" w:cstheme="minorHAnsi"/>
                <w:sz w:val="24"/>
                <w:szCs w:val="24"/>
              </w:rPr>
              <w:t>Kokosfett</w:t>
            </w:r>
          </w:p>
          <w:p w14:paraId="4FC8DD7D" w14:textId="77777777" w:rsidR="002C2185" w:rsidRPr="002C2185" w:rsidRDefault="002C2185" w:rsidP="002C2185">
            <w:pPr>
              <w:pStyle w:val="Listenabsatz"/>
              <w:numPr>
                <w:ilvl w:val="0"/>
                <w:numId w:val="42"/>
              </w:numPr>
              <w:rPr>
                <w:rFonts w:asciiTheme="minorHAnsi" w:hAnsiTheme="minorHAnsi" w:cstheme="minorHAnsi"/>
                <w:sz w:val="24"/>
                <w:szCs w:val="24"/>
              </w:rPr>
            </w:pPr>
            <w:proofErr w:type="spellStart"/>
            <w:r w:rsidRPr="002C2185">
              <w:rPr>
                <w:rFonts w:asciiTheme="minorHAnsi" w:hAnsiTheme="minorHAnsi" w:cstheme="minorHAnsi"/>
                <w:sz w:val="24"/>
                <w:szCs w:val="24"/>
              </w:rPr>
              <w:t>Tegomuls</w:t>
            </w:r>
            <w:proofErr w:type="spellEnd"/>
            <w:r w:rsidRPr="002C2185">
              <w:rPr>
                <w:rFonts w:asciiTheme="minorHAnsi" w:hAnsiTheme="minorHAnsi" w:cstheme="minorHAnsi"/>
                <w:sz w:val="24"/>
                <w:szCs w:val="24"/>
              </w:rPr>
              <w:t xml:space="preserve"> </w:t>
            </w:r>
          </w:p>
          <w:p w14:paraId="64A30ED0" w14:textId="77777777" w:rsidR="002C2185" w:rsidRPr="002C2185" w:rsidRDefault="002C2185" w:rsidP="002C2185">
            <w:pPr>
              <w:pStyle w:val="Listenabsatz"/>
              <w:numPr>
                <w:ilvl w:val="0"/>
                <w:numId w:val="42"/>
              </w:numPr>
              <w:rPr>
                <w:rFonts w:asciiTheme="minorHAnsi" w:hAnsiTheme="minorHAnsi" w:cstheme="minorHAnsi"/>
                <w:sz w:val="24"/>
                <w:szCs w:val="24"/>
              </w:rPr>
            </w:pPr>
            <w:proofErr w:type="spellStart"/>
            <w:r w:rsidRPr="002C2185">
              <w:rPr>
                <w:rFonts w:asciiTheme="minorHAnsi" w:hAnsiTheme="minorHAnsi" w:cstheme="minorHAnsi"/>
                <w:sz w:val="24"/>
                <w:szCs w:val="24"/>
              </w:rPr>
              <w:t>Ceylalkohol</w:t>
            </w:r>
            <w:proofErr w:type="spellEnd"/>
          </w:p>
          <w:p w14:paraId="7BFE031E" w14:textId="77777777" w:rsidR="002C2185" w:rsidRPr="002C2185" w:rsidRDefault="002C2185" w:rsidP="002C2185">
            <w:pPr>
              <w:pStyle w:val="Listenabsatz"/>
              <w:numPr>
                <w:ilvl w:val="0"/>
                <w:numId w:val="42"/>
              </w:numPr>
              <w:rPr>
                <w:rFonts w:asciiTheme="minorHAnsi" w:hAnsiTheme="minorHAnsi" w:cstheme="minorHAnsi"/>
                <w:sz w:val="24"/>
                <w:szCs w:val="24"/>
              </w:rPr>
            </w:pPr>
            <w:proofErr w:type="spellStart"/>
            <w:r w:rsidRPr="002C2185">
              <w:rPr>
                <w:rFonts w:asciiTheme="minorHAnsi" w:hAnsiTheme="minorHAnsi" w:cstheme="minorHAnsi"/>
                <w:sz w:val="24"/>
                <w:szCs w:val="24"/>
              </w:rPr>
              <w:t>Dest</w:t>
            </w:r>
            <w:proofErr w:type="spellEnd"/>
            <w:r w:rsidRPr="002C2185">
              <w:rPr>
                <w:rFonts w:asciiTheme="minorHAnsi" w:hAnsiTheme="minorHAnsi" w:cstheme="minorHAnsi"/>
                <w:sz w:val="24"/>
                <w:szCs w:val="24"/>
              </w:rPr>
              <w:t>. Wasser</w:t>
            </w:r>
          </w:p>
          <w:p w14:paraId="1671EA6A" w14:textId="77777777" w:rsidR="002C2185" w:rsidRPr="002C2185" w:rsidRDefault="002C2185" w:rsidP="002C2185">
            <w:pPr>
              <w:pStyle w:val="Listenabsatz"/>
              <w:numPr>
                <w:ilvl w:val="0"/>
                <w:numId w:val="42"/>
              </w:numPr>
              <w:rPr>
                <w:rFonts w:asciiTheme="minorHAnsi" w:hAnsiTheme="minorHAnsi" w:cstheme="minorHAnsi"/>
                <w:sz w:val="24"/>
                <w:szCs w:val="24"/>
              </w:rPr>
            </w:pPr>
            <w:proofErr w:type="spellStart"/>
            <w:r w:rsidRPr="002C2185">
              <w:rPr>
                <w:rFonts w:asciiTheme="minorHAnsi" w:hAnsiTheme="minorHAnsi" w:cstheme="minorHAnsi"/>
                <w:sz w:val="24"/>
                <w:szCs w:val="24"/>
              </w:rPr>
              <w:t>Parfümöl</w:t>
            </w:r>
            <w:proofErr w:type="spellEnd"/>
            <w:r w:rsidRPr="002C2185">
              <w:rPr>
                <w:rFonts w:asciiTheme="minorHAnsi" w:hAnsiTheme="minorHAnsi" w:cstheme="minorHAnsi"/>
                <w:sz w:val="24"/>
                <w:szCs w:val="24"/>
              </w:rPr>
              <w:t xml:space="preserve"> (Lavendel, Apfel…)</w:t>
            </w:r>
          </w:p>
          <w:p w14:paraId="3D916D88" w14:textId="77777777" w:rsidR="002C2185" w:rsidRPr="002C2185" w:rsidRDefault="002C2185" w:rsidP="002C2185">
            <w:pPr>
              <w:pStyle w:val="Listenabsatz"/>
              <w:numPr>
                <w:ilvl w:val="0"/>
                <w:numId w:val="42"/>
              </w:numPr>
              <w:rPr>
                <w:rFonts w:asciiTheme="minorHAnsi" w:hAnsiTheme="minorHAnsi" w:cstheme="minorHAnsi"/>
                <w:sz w:val="24"/>
                <w:szCs w:val="24"/>
              </w:rPr>
            </w:pPr>
            <w:r w:rsidRPr="002C2185">
              <w:rPr>
                <w:rFonts w:asciiTheme="minorHAnsi" w:hAnsiTheme="minorHAnsi" w:cstheme="minorHAnsi"/>
                <w:sz w:val="24"/>
                <w:szCs w:val="24"/>
              </w:rPr>
              <w:t xml:space="preserve">Aloe Vera </w:t>
            </w:r>
          </w:p>
          <w:p w14:paraId="0E0E4C98" w14:textId="08A00F30" w:rsidR="002C2185" w:rsidRPr="002C2185" w:rsidRDefault="002C2185" w:rsidP="0050396A">
            <w:pPr>
              <w:pStyle w:val="Listenabsatz"/>
              <w:numPr>
                <w:ilvl w:val="0"/>
                <w:numId w:val="42"/>
              </w:numPr>
              <w:rPr>
                <w:rFonts w:asciiTheme="minorHAnsi" w:hAnsiTheme="minorHAnsi" w:cstheme="minorHAnsi"/>
                <w:sz w:val="24"/>
                <w:szCs w:val="24"/>
              </w:rPr>
            </w:pPr>
            <w:proofErr w:type="spellStart"/>
            <w:r w:rsidRPr="002C2185">
              <w:rPr>
                <w:rFonts w:asciiTheme="minorHAnsi" w:hAnsiTheme="minorHAnsi" w:cstheme="minorHAnsi"/>
                <w:sz w:val="24"/>
                <w:szCs w:val="24"/>
              </w:rPr>
              <w:t>Heliozimt</w:t>
            </w:r>
            <w:proofErr w:type="spellEnd"/>
            <w:r w:rsidRPr="002C2185">
              <w:rPr>
                <w:rFonts w:asciiTheme="minorHAnsi" w:hAnsiTheme="minorHAnsi" w:cstheme="minorHAnsi"/>
                <w:sz w:val="24"/>
                <w:szCs w:val="24"/>
              </w:rPr>
              <w:t xml:space="preserve"> </w:t>
            </w:r>
            <w:r w:rsidR="0050396A">
              <w:rPr>
                <w:rFonts w:asciiTheme="minorHAnsi" w:hAnsiTheme="minorHAnsi" w:cstheme="minorHAnsi"/>
                <w:sz w:val="24"/>
                <w:szCs w:val="24"/>
              </w:rPr>
              <w:t xml:space="preserve">oder alternativ: </w:t>
            </w:r>
            <w:proofErr w:type="spellStart"/>
            <w:r w:rsidR="0050396A" w:rsidRPr="0050396A">
              <w:rPr>
                <w:rFonts w:asciiTheme="minorHAnsi" w:hAnsiTheme="minorHAnsi" w:cstheme="minorHAnsi"/>
                <w:sz w:val="24"/>
                <w:szCs w:val="24"/>
              </w:rPr>
              <w:t>Aromadis</w:t>
            </w:r>
            <w:proofErr w:type="spellEnd"/>
            <w:r w:rsidR="00837F68">
              <w:rPr>
                <w:rFonts w:asciiTheme="minorHAnsi" w:hAnsiTheme="minorHAnsi" w:cstheme="minorHAnsi"/>
                <w:sz w:val="24"/>
                <w:szCs w:val="24"/>
              </w:rPr>
              <w:t xml:space="preserve"> </w:t>
            </w:r>
            <w:proofErr w:type="spellStart"/>
            <w:r w:rsidR="00837F68">
              <w:rPr>
                <w:rFonts w:asciiTheme="minorHAnsi" w:hAnsiTheme="minorHAnsi" w:cstheme="minorHAnsi"/>
                <w:sz w:val="24"/>
                <w:szCs w:val="24"/>
              </w:rPr>
              <w:t>conservateur</w:t>
            </w:r>
            <w:proofErr w:type="spellEnd"/>
          </w:p>
        </w:tc>
        <w:tc>
          <w:tcPr>
            <w:tcW w:w="4531" w:type="dxa"/>
          </w:tcPr>
          <w:p w14:paraId="559D0F6D" w14:textId="3AA65500" w:rsidR="002C2185" w:rsidRPr="002C2185" w:rsidRDefault="002C2185" w:rsidP="002C2185">
            <w:pPr>
              <w:jc w:val="left"/>
              <w:rPr>
                <w:rFonts w:asciiTheme="minorHAnsi" w:hAnsiTheme="minorHAnsi" w:cstheme="minorHAnsi"/>
                <w:sz w:val="24"/>
                <w:szCs w:val="24"/>
              </w:rPr>
            </w:pPr>
            <w:r w:rsidRPr="002C2185">
              <w:rPr>
                <w:rFonts w:cstheme="minorHAnsi"/>
                <w:noProof/>
                <w:sz w:val="24"/>
                <w:szCs w:val="24"/>
              </w:rPr>
              <w:drawing>
                <wp:anchor distT="0" distB="0" distL="114300" distR="114300" simplePos="0" relativeHeight="251659264" behindDoc="0" locked="0" layoutInCell="1" allowOverlap="1" wp14:anchorId="18B13FD9" wp14:editId="59F246B8">
                  <wp:simplePos x="0" y="0"/>
                  <wp:positionH relativeFrom="column">
                    <wp:posOffset>-1905</wp:posOffset>
                  </wp:positionH>
                  <wp:positionV relativeFrom="paragraph">
                    <wp:posOffset>707070</wp:posOffset>
                  </wp:positionV>
                  <wp:extent cx="1017905" cy="567055"/>
                  <wp:effectExtent l="0" t="0" r="0"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63097"/>
                          <a:stretch/>
                        </pic:blipFill>
                        <pic:spPr bwMode="auto">
                          <a:xfrm>
                            <a:off x="0" y="0"/>
                            <a:ext cx="1017905"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185">
              <w:rPr>
                <w:rFonts w:asciiTheme="minorHAnsi" w:hAnsiTheme="minorHAnsi" w:cstheme="minorHAnsi"/>
                <w:b/>
                <w:sz w:val="24"/>
                <w:szCs w:val="24"/>
              </w:rPr>
              <w:t>Sicherheitshinweis:</w:t>
            </w:r>
            <w:r w:rsidRPr="002C2185">
              <w:rPr>
                <w:rFonts w:asciiTheme="minorHAnsi" w:hAnsiTheme="minorHAnsi" w:cstheme="minorHAnsi"/>
                <w:b/>
                <w:sz w:val="24"/>
                <w:szCs w:val="24"/>
              </w:rPr>
              <w:br/>
            </w:r>
            <w:r>
              <w:rPr>
                <w:rFonts w:asciiTheme="minorHAnsi" w:hAnsiTheme="minorHAnsi" w:cstheme="minorHAnsi"/>
                <w:sz w:val="24"/>
                <w:szCs w:val="24"/>
              </w:rPr>
              <w:t xml:space="preserve">Schutzbrille </w:t>
            </w:r>
            <w:r w:rsidRPr="002C2185">
              <w:rPr>
                <w:rFonts w:asciiTheme="minorHAnsi" w:hAnsiTheme="minorHAnsi" w:cstheme="minorHAnsi"/>
                <w:sz w:val="24"/>
                <w:szCs w:val="24"/>
              </w:rPr>
              <w:t>tragen!</w:t>
            </w:r>
            <w:r w:rsidRPr="002C2185">
              <w:rPr>
                <w:rFonts w:asciiTheme="minorHAnsi" w:hAnsiTheme="minorHAnsi" w:cstheme="minorHAnsi"/>
                <w:sz w:val="24"/>
                <w:szCs w:val="24"/>
              </w:rPr>
              <w:br/>
            </w:r>
          </w:p>
        </w:tc>
      </w:tr>
    </w:tbl>
    <w:p w14:paraId="43CE0248" w14:textId="513A6231" w:rsidR="002C2185" w:rsidRDefault="002C2185"/>
    <w:p w14:paraId="2B9ED4F0" w14:textId="369D4A01" w:rsidR="002C2185" w:rsidRPr="002C2185" w:rsidRDefault="002C2185" w:rsidP="002C2185">
      <w:pPr>
        <w:pStyle w:val="KeinLeerraum"/>
        <w:shd w:val="clear" w:color="auto" w:fill="EAF1DD" w:themeFill="accent3" w:themeFillTint="33"/>
        <w:spacing w:line="276" w:lineRule="auto"/>
        <w:rPr>
          <w:rFonts w:eastAsiaTheme="majorEastAsia" w:cstheme="majorBidi"/>
          <w:b/>
          <w:spacing w:val="-10"/>
          <w:kern w:val="28"/>
          <w:sz w:val="24"/>
          <w:szCs w:val="24"/>
        </w:rPr>
      </w:pPr>
      <w:r>
        <w:rPr>
          <w:rFonts w:eastAsiaTheme="majorEastAsia" w:cstheme="majorBidi"/>
          <w:b/>
          <w:spacing w:val="-10"/>
          <w:kern w:val="28"/>
          <w:sz w:val="24"/>
          <w:szCs w:val="24"/>
        </w:rPr>
        <w:t>Informationen</w:t>
      </w:r>
    </w:p>
    <w:p w14:paraId="47D5CA11" w14:textId="77777777" w:rsidR="002C2185" w:rsidRDefault="002C2185"/>
    <w:tbl>
      <w:tblPr>
        <w:tblStyle w:val="Tabellenraster"/>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062"/>
      </w:tblGrid>
      <w:tr w:rsidR="002C2185" w:rsidRPr="002C2185" w14:paraId="2CB155DF" w14:textId="77777777" w:rsidTr="008C1FA1">
        <w:tc>
          <w:tcPr>
            <w:tcW w:w="9062" w:type="dxa"/>
          </w:tcPr>
          <w:p w14:paraId="08C55969" w14:textId="77777777" w:rsidR="002C2185" w:rsidRPr="002C2185" w:rsidRDefault="002C2185" w:rsidP="008C1FA1">
            <w:pPr>
              <w:ind w:firstLine="33"/>
              <w:rPr>
                <w:rFonts w:asciiTheme="minorHAnsi" w:hAnsiTheme="minorHAnsi" w:cstheme="minorHAnsi"/>
                <w:sz w:val="24"/>
                <w:szCs w:val="24"/>
              </w:rPr>
            </w:pPr>
            <w:r w:rsidRPr="002C2185">
              <w:rPr>
                <w:rFonts w:asciiTheme="minorHAnsi" w:hAnsiTheme="minorHAnsi" w:cstheme="minorHAnsi"/>
                <w:sz w:val="24"/>
                <w:szCs w:val="24"/>
              </w:rPr>
              <w:t>Die Haut schützt sich selbst durch eine Mischung aus Talk (Fett) und Wasser. Eine Hautcreme verstärkt diese schützende Wirkung. Sie besteht aus einer Fettphase (z.B. Sojaöl) und einer Wasserphase (Wasser). Normalerweise lassen sich Öl, bzw. Fett, und Wasser nicht mischen. Mit Hilfe eines Emulgators (</w:t>
            </w:r>
            <w:proofErr w:type="spellStart"/>
            <w:r w:rsidRPr="002C2185">
              <w:rPr>
                <w:rFonts w:asciiTheme="minorHAnsi" w:hAnsiTheme="minorHAnsi" w:cstheme="minorHAnsi"/>
                <w:sz w:val="24"/>
                <w:szCs w:val="24"/>
              </w:rPr>
              <w:t>Tegomuls</w:t>
            </w:r>
            <w:proofErr w:type="spellEnd"/>
            <w:r w:rsidRPr="002C2185">
              <w:rPr>
                <w:rFonts w:asciiTheme="minorHAnsi" w:hAnsiTheme="minorHAnsi" w:cstheme="minorHAnsi"/>
                <w:sz w:val="24"/>
                <w:szCs w:val="24"/>
              </w:rPr>
              <w:t>) kann aber Öl und Wasser vermischt werden, es entsteht dabei eine Öl-Wasser-Emulsion.</w:t>
            </w:r>
          </w:p>
          <w:p w14:paraId="19315542" w14:textId="119B4247" w:rsidR="002C2185" w:rsidRDefault="002C2185" w:rsidP="008C1FA1">
            <w:pPr>
              <w:ind w:firstLine="33"/>
              <w:rPr>
                <w:rFonts w:asciiTheme="minorHAnsi" w:hAnsiTheme="minorHAnsi" w:cstheme="minorHAnsi"/>
                <w:sz w:val="24"/>
                <w:szCs w:val="24"/>
              </w:rPr>
            </w:pPr>
            <w:r w:rsidRPr="002C2185">
              <w:rPr>
                <w:rFonts w:asciiTheme="minorHAnsi" w:hAnsiTheme="minorHAnsi" w:cstheme="minorHAnsi"/>
                <w:sz w:val="24"/>
                <w:szCs w:val="24"/>
              </w:rPr>
              <w:t xml:space="preserve">Der </w:t>
            </w:r>
            <w:proofErr w:type="spellStart"/>
            <w:r w:rsidRPr="002C2185">
              <w:rPr>
                <w:rFonts w:asciiTheme="minorHAnsi" w:hAnsiTheme="minorHAnsi" w:cstheme="minorHAnsi"/>
                <w:sz w:val="24"/>
                <w:szCs w:val="24"/>
              </w:rPr>
              <w:t>Cetylalkohol</w:t>
            </w:r>
            <w:proofErr w:type="spellEnd"/>
            <w:r w:rsidRPr="002C2185">
              <w:rPr>
                <w:rFonts w:asciiTheme="minorHAnsi" w:hAnsiTheme="minorHAnsi" w:cstheme="minorHAnsi"/>
                <w:sz w:val="24"/>
                <w:szCs w:val="24"/>
              </w:rPr>
              <w:t xml:space="preserve"> macht die Creme fest und wirkt als Verdickungsmittel. Aloe Vera wird aus einem Kaktus gewonnen und ist ein wertvolles Hautpflegemittel und Hautvitamin. </w:t>
            </w:r>
            <w:proofErr w:type="spellStart"/>
            <w:r w:rsidRPr="002C2185">
              <w:rPr>
                <w:rFonts w:asciiTheme="minorHAnsi" w:hAnsiTheme="minorHAnsi" w:cstheme="minorHAnsi"/>
                <w:sz w:val="24"/>
                <w:szCs w:val="24"/>
              </w:rPr>
              <w:t>Heliozimt</w:t>
            </w:r>
            <w:proofErr w:type="spellEnd"/>
            <w:r w:rsidR="0050396A">
              <w:rPr>
                <w:rFonts w:asciiTheme="minorHAnsi" w:hAnsiTheme="minorHAnsi" w:cstheme="minorHAnsi"/>
                <w:sz w:val="24"/>
                <w:szCs w:val="24"/>
              </w:rPr>
              <w:t xml:space="preserve"> bzw. </w:t>
            </w:r>
            <w:proofErr w:type="spellStart"/>
            <w:r w:rsidR="0050396A">
              <w:rPr>
                <w:rFonts w:asciiTheme="minorHAnsi" w:hAnsiTheme="minorHAnsi" w:cstheme="minorHAnsi"/>
                <w:sz w:val="24"/>
                <w:szCs w:val="24"/>
              </w:rPr>
              <w:t>Aromadia</w:t>
            </w:r>
            <w:proofErr w:type="spellEnd"/>
            <w:r w:rsidRPr="002C2185">
              <w:rPr>
                <w:rFonts w:asciiTheme="minorHAnsi" w:hAnsiTheme="minorHAnsi" w:cstheme="minorHAnsi"/>
                <w:sz w:val="24"/>
                <w:szCs w:val="24"/>
              </w:rPr>
              <w:t xml:space="preserve"> macht die Creme haltbar und ist ein Konservierungsmittel.</w:t>
            </w:r>
            <w:r w:rsidR="0050396A">
              <w:rPr>
                <w:rFonts w:asciiTheme="minorHAnsi" w:hAnsiTheme="minorHAnsi" w:cstheme="minorHAnsi"/>
                <w:sz w:val="24"/>
                <w:szCs w:val="24"/>
              </w:rPr>
              <w:t xml:space="preserve"> </w:t>
            </w:r>
            <w:proofErr w:type="spellStart"/>
            <w:r w:rsidR="0050396A">
              <w:rPr>
                <w:rFonts w:asciiTheme="minorHAnsi" w:hAnsiTheme="minorHAnsi" w:cstheme="minorHAnsi"/>
                <w:sz w:val="24"/>
                <w:szCs w:val="24"/>
              </w:rPr>
              <w:t>Heliozimt</w:t>
            </w:r>
            <w:proofErr w:type="spellEnd"/>
            <w:r w:rsidR="0050396A">
              <w:rPr>
                <w:rFonts w:asciiTheme="minorHAnsi" w:hAnsiTheme="minorHAnsi" w:cstheme="minorHAnsi"/>
                <w:sz w:val="24"/>
                <w:szCs w:val="24"/>
              </w:rPr>
              <w:t>/</w:t>
            </w:r>
            <w:proofErr w:type="spellStart"/>
            <w:r w:rsidR="0050396A">
              <w:rPr>
                <w:rFonts w:asciiTheme="minorHAnsi" w:hAnsiTheme="minorHAnsi" w:cstheme="minorHAnsi"/>
                <w:sz w:val="24"/>
                <w:szCs w:val="24"/>
              </w:rPr>
              <w:t>Aromadis</w:t>
            </w:r>
            <w:proofErr w:type="spellEnd"/>
            <w:r w:rsidR="0050396A">
              <w:rPr>
                <w:rFonts w:asciiTheme="minorHAnsi" w:hAnsiTheme="minorHAnsi" w:cstheme="minorHAnsi"/>
                <w:sz w:val="24"/>
                <w:szCs w:val="24"/>
              </w:rPr>
              <w:t xml:space="preserve"> kann auch weggelassen werden, dann ist die Bodylotion aber weniger lange haltbar.</w:t>
            </w:r>
          </w:p>
          <w:p w14:paraId="6C1721DA" w14:textId="77777777" w:rsidR="002C2185" w:rsidRDefault="002C2185" w:rsidP="008C1FA1">
            <w:pPr>
              <w:ind w:firstLine="33"/>
              <w:rPr>
                <w:rFonts w:asciiTheme="minorHAnsi" w:hAnsiTheme="minorHAnsi" w:cstheme="minorHAnsi"/>
                <w:sz w:val="24"/>
                <w:szCs w:val="24"/>
              </w:rPr>
            </w:pPr>
          </w:p>
          <w:p w14:paraId="50FA55A1" w14:textId="77777777" w:rsidR="002C2185" w:rsidRDefault="002C2185" w:rsidP="008C1FA1">
            <w:pPr>
              <w:ind w:firstLine="33"/>
              <w:rPr>
                <w:rFonts w:asciiTheme="minorHAnsi" w:hAnsiTheme="minorHAnsi" w:cstheme="minorHAnsi"/>
                <w:sz w:val="24"/>
                <w:szCs w:val="24"/>
              </w:rPr>
            </w:pPr>
          </w:p>
          <w:p w14:paraId="44879BF9" w14:textId="77777777" w:rsidR="002C2185" w:rsidRDefault="002C2185" w:rsidP="008C1FA1">
            <w:pPr>
              <w:ind w:firstLine="33"/>
              <w:rPr>
                <w:rFonts w:asciiTheme="minorHAnsi" w:hAnsiTheme="minorHAnsi" w:cstheme="minorHAnsi"/>
                <w:sz w:val="24"/>
                <w:szCs w:val="24"/>
              </w:rPr>
            </w:pPr>
          </w:p>
          <w:p w14:paraId="7F3E8CBC" w14:textId="77777777" w:rsidR="002C2185" w:rsidRDefault="002C2185" w:rsidP="008C1FA1">
            <w:pPr>
              <w:ind w:firstLine="33"/>
              <w:rPr>
                <w:rFonts w:asciiTheme="minorHAnsi" w:hAnsiTheme="minorHAnsi" w:cstheme="minorHAnsi"/>
                <w:sz w:val="24"/>
                <w:szCs w:val="24"/>
              </w:rPr>
            </w:pPr>
          </w:p>
          <w:p w14:paraId="1F400662" w14:textId="77777777" w:rsidR="002C2185" w:rsidRDefault="002C2185" w:rsidP="008C1FA1">
            <w:pPr>
              <w:ind w:firstLine="33"/>
              <w:rPr>
                <w:rFonts w:asciiTheme="minorHAnsi" w:hAnsiTheme="minorHAnsi" w:cstheme="minorHAnsi"/>
                <w:sz w:val="24"/>
                <w:szCs w:val="24"/>
              </w:rPr>
            </w:pPr>
          </w:p>
          <w:p w14:paraId="50A8ECEC" w14:textId="77777777" w:rsidR="002C2185" w:rsidRDefault="002C2185" w:rsidP="008C1FA1">
            <w:pPr>
              <w:ind w:firstLine="33"/>
              <w:rPr>
                <w:rFonts w:asciiTheme="minorHAnsi" w:hAnsiTheme="minorHAnsi" w:cstheme="minorHAnsi"/>
                <w:sz w:val="24"/>
                <w:szCs w:val="24"/>
              </w:rPr>
            </w:pPr>
          </w:p>
          <w:p w14:paraId="1603D93A" w14:textId="09E92CFD" w:rsidR="002C2185" w:rsidRPr="002C2185" w:rsidRDefault="002C2185" w:rsidP="002C2185">
            <w:pPr>
              <w:tabs>
                <w:tab w:val="left" w:pos="1411"/>
              </w:tabs>
              <w:ind w:firstLine="33"/>
              <w:rPr>
                <w:rFonts w:asciiTheme="minorHAnsi" w:hAnsiTheme="minorHAnsi" w:cstheme="minorHAnsi"/>
                <w:sz w:val="24"/>
                <w:szCs w:val="24"/>
              </w:rPr>
            </w:pPr>
            <w:r>
              <w:rPr>
                <w:rFonts w:asciiTheme="minorHAnsi" w:hAnsiTheme="minorHAnsi" w:cstheme="minorHAnsi"/>
                <w:sz w:val="24"/>
                <w:szCs w:val="24"/>
              </w:rPr>
              <w:tab/>
            </w:r>
          </w:p>
        </w:tc>
      </w:tr>
    </w:tbl>
    <w:p w14:paraId="6F1F9EAE" w14:textId="2B176183" w:rsidR="002C2185" w:rsidRDefault="002C2185"/>
    <w:p w14:paraId="3B04B26F" w14:textId="3E3E2FFB" w:rsidR="002C2185" w:rsidRDefault="002C2185"/>
    <w:p w14:paraId="72C379FC" w14:textId="502BB587" w:rsidR="002C2185" w:rsidRDefault="002C2185"/>
    <w:p w14:paraId="37DFD4FC" w14:textId="20FA9254" w:rsidR="002C2185" w:rsidRDefault="002C2185"/>
    <w:p w14:paraId="47CC5EA2" w14:textId="06573696" w:rsidR="002C2185" w:rsidRDefault="002C2185"/>
    <w:p w14:paraId="5AD5C1C7" w14:textId="5577CC5A" w:rsidR="002C2185" w:rsidRDefault="002C2185"/>
    <w:p w14:paraId="6FE78976" w14:textId="20915BDF" w:rsidR="002C2185" w:rsidRDefault="002C2185"/>
    <w:p w14:paraId="1B505E53" w14:textId="7655AF40" w:rsidR="002C2185" w:rsidRPr="002C2185" w:rsidRDefault="002C2185" w:rsidP="002C2185">
      <w:pPr>
        <w:pStyle w:val="KeinLeerraum"/>
        <w:shd w:val="clear" w:color="auto" w:fill="EAF1DD" w:themeFill="accent3" w:themeFillTint="33"/>
        <w:spacing w:line="276" w:lineRule="auto"/>
        <w:rPr>
          <w:rFonts w:eastAsiaTheme="majorEastAsia" w:cstheme="majorBidi"/>
          <w:b/>
          <w:spacing w:val="-10"/>
          <w:kern w:val="28"/>
          <w:sz w:val="24"/>
          <w:szCs w:val="24"/>
        </w:rPr>
      </w:pPr>
      <w:r>
        <w:rPr>
          <w:rFonts w:eastAsiaTheme="majorEastAsia" w:cstheme="majorBidi"/>
          <w:b/>
          <w:spacing w:val="-10"/>
          <w:kern w:val="28"/>
          <w:sz w:val="24"/>
          <w:szCs w:val="24"/>
        </w:rPr>
        <w:t>Arbeitsanleitung</w:t>
      </w:r>
    </w:p>
    <w:p w14:paraId="037E31FD" w14:textId="77777777" w:rsidR="002C2185" w:rsidRDefault="002C2185"/>
    <w:tbl>
      <w:tblPr>
        <w:tblStyle w:val="Tabellenraster"/>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4556"/>
        <w:gridCol w:w="4506"/>
      </w:tblGrid>
      <w:tr w:rsidR="002C2185" w:rsidRPr="002C2185" w14:paraId="3A43214E" w14:textId="77777777" w:rsidTr="00D1154E">
        <w:trPr>
          <w:trHeight w:val="1992"/>
        </w:trPr>
        <w:tc>
          <w:tcPr>
            <w:tcW w:w="4673" w:type="dxa"/>
          </w:tcPr>
          <w:p w14:paraId="07AB27FC" w14:textId="77777777" w:rsidR="002C2185" w:rsidRPr="002C2185" w:rsidRDefault="002C2185" w:rsidP="002C2185">
            <w:pPr>
              <w:ind w:firstLine="22"/>
              <w:jc w:val="left"/>
              <w:rPr>
                <w:rFonts w:asciiTheme="minorHAnsi" w:hAnsiTheme="minorHAnsi" w:cstheme="minorHAnsi"/>
                <w:sz w:val="24"/>
                <w:szCs w:val="24"/>
              </w:rPr>
            </w:pPr>
            <w:r w:rsidRPr="002C2185">
              <w:rPr>
                <w:rFonts w:asciiTheme="minorHAnsi" w:hAnsiTheme="minorHAnsi" w:cstheme="minorHAnsi"/>
                <w:b/>
                <w:sz w:val="24"/>
                <w:szCs w:val="24"/>
              </w:rPr>
              <w:t>Anrühren der Fettphase</w:t>
            </w:r>
            <w:r w:rsidRPr="002C2185">
              <w:rPr>
                <w:rFonts w:asciiTheme="minorHAnsi" w:hAnsiTheme="minorHAnsi" w:cstheme="minorHAnsi"/>
                <w:sz w:val="24"/>
                <w:szCs w:val="24"/>
              </w:rPr>
              <w:br/>
              <w:t>Wäge 50 g Kokosfett im 300 ml Becherglas ab, erwärme, bis das Kokosfett flüssig ist.</w:t>
            </w:r>
          </w:p>
          <w:p w14:paraId="4C299F7A" w14:textId="1F70674B" w:rsidR="002C2185" w:rsidRPr="002C2185" w:rsidRDefault="002C2185" w:rsidP="00D1154E">
            <w:pPr>
              <w:ind w:firstLine="22"/>
              <w:jc w:val="left"/>
              <w:rPr>
                <w:rFonts w:asciiTheme="minorHAnsi" w:hAnsiTheme="minorHAnsi" w:cstheme="minorHAnsi"/>
                <w:b/>
                <w:bCs/>
                <w:sz w:val="24"/>
                <w:szCs w:val="24"/>
              </w:rPr>
            </w:pPr>
            <w:r w:rsidRPr="002C2185">
              <w:rPr>
                <w:rFonts w:asciiTheme="minorHAnsi" w:hAnsiTheme="minorHAnsi" w:cstheme="minorHAnsi"/>
                <w:sz w:val="24"/>
                <w:szCs w:val="24"/>
              </w:rPr>
              <w:t xml:space="preserve">Gib 12,5 g </w:t>
            </w:r>
            <w:proofErr w:type="spellStart"/>
            <w:r w:rsidRPr="002C2185">
              <w:rPr>
                <w:rFonts w:asciiTheme="minorHAnsi" w:hAnsiTheme="minorHAnsi" w:cstheme="minorHAnsi"/>
                <w:sz w:val="24"/>
                <w:szCs w:val="24"/>
              </w:rPr>
              <w:t>Tegomuls</w:t>
            </w:r>
            <w:proofErr w:type="spellEnd"/>
            <w:r w:rsidRPr="002C2185">
              <w:rPr>
                <w:rFonts w:asciiTheme="minorHAnsi" w:hAnsiTheme="minorHAnsi" w:cstheme="minorHAnsi"/>
                <w:sz w:val="24"/>
                <w:szCs w:val="24"/>
              </w:rPr>
              <w:t xml:space="preserve"> und </w:t>
            </w:r>
            <w:r w:rsidR="00D1154E">
              <w:rPr>
                <w:rFonts w:asciiTheme="minorHAnsi" w:hAnsiTheme="minorHAnsi" w:cstheme="minorHAnsi"/>
                <w:sz w:val="24"/>
                <w:szCs w:val="24"/>
              </w:rPr>
              <w:t xml:space="preserve">12,5 g </w:t>
            </w:r>
            <w:proofErr w:type="spellStart"/>
            <w:r w:rsidRPr="002C2185">
              <w:rPr>
                <w:rFonts w:asciiTheme="minorHAnsi" w:hAnsiTheme="minorHAnsi" w:cstheme="minorHAnsi"/>
                <w:sz w:val="24"/>
                <w:szCs w:val="24"/>
              </w:rPr>
              <w:t>Cetylalkohol</w:t>
            </w:r>
            <w:proofErr w:type="spellEnd"/>
            <w:r w:rsidRPr="002C2185">
              <w:rPr>
                <w:rFonts w:asciiTheme="minorHAnsi" w:hAnsiTheme="minorHAnsi" w:cstheme="minorHAnsi"/>
                <w:sz w:val="24"/>
                <w:szCs w:val="24"/>
              </w:rPr>
              <w:t xml:space="preserve"> dazu. Rühre mit dem Glasstab kurz um.</w:t>
            </w:r>
            <w:bookmarkStart w:id="0" w:name="_GoBack"/>
            <w:bookmarkEnd w:id="0"/>
          </w:p>
        </w:tc>
        <w:tc>
          <w:tcPr>
            <w:tcW w:w="4389" w:type="dxa"/>
          </w:tcPr>
          <w:p w14:paraId="73D7D63F" w14:textId="77777777" w:rsidR="002C2185" w:rsidRPr="002C2185" w:rsidRDefault="002C2185" w:rsidP="008C1FA1">
            <w:pPr>
              <w:autoSpaceDE w:val="0"/>
              <w:autoSpaceDN w:val="0"/>
              <w:adjustRightInd w:val="0"/>
              <w:rPr>
                <w:rFonts w:asciiTheme="minorHAnsi" w:hAnsiTheme="minorHAnsi" w:cstheme="minorHAnsi"/>
                <w:b/>
                <w:bCs/>
                <w:sz w:val="24"/>
                <w:szCs w:val="24"/>
              </w:rPr>
            </w:pPr>
            <w:r w:rsidRPr="002C2185">
              <w:rPr>
                <w:rFonts w:cstheme="minorHAnsi"/>
                <w:b/>
                <w:bCs/>
                <w:noProof/>
                <w:sz w:val="24"/>
                <w:szCs w:val="24"/>
              </w:rPr>
              <w:drawing>
                <wp:anchor distT="0" distB="0" distL="114300" distR="114300" simplePos="0" relativeHeight="251662336" behindDoc="0" locked="0" layoutInCell="1" allowOverlap="1" wp14:anchorId="6F83A2E1" wp14:editId="695B60B1">
                  <wp:simplePos x="0" y="0"/>
                  <wp:positionH relativeFrom="column">
                    <wp:posOffset>29845</wp:posOffset>
                  </wp:positionH>
                  <wp:positionV relativeFrom="paragraph">
                    <wp:posOffset>88900</wp:posOffset>
                  </wp:positionV>
                  <wp:extent cx="2720975" cy="1520825"/>
                  <wp:effectExtent l="0" t="0" r="3175"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20975" cy="1520825"/>
                          </a:xfrm>
                          <a:prstGeom prst="rect">
                            <a:avLst/>
                          </a:prstGeom>
                        </pic:spPr>
                      </pic:pic>
                    </a:graphicData>
                  </a:graphic>
                  <wp14:sizeRelH relativeFrom="margin">
                    <wp14:pctWidth>0</wp14:pctWidth>
                  </wp14:sizeRelH>
                  <wp14:sizeRelV relativeFrom="margin">
                    <wp14:pctHeight>0</wp14:pctHeight>
                  </wp14:sizeRelV>
                </wp:anchor>
              </w:drawing>
            </w:r>
            <w:r w:rsidRPr="002C2185">
              <w:rPr>
                <w:rFonts w:asciiTheme="minorHAnsi" w:hAnsiTheme="minorHAnsi" w:cstheme="minorHAnsi"/>
                <w:b/>
                <w:bCs/>
                <w:sz w:val="24"/>
                <w:szCs w:val="24"/>
              </w:rPr>
              <w:t xml:space="preserve"> </w:t>
            </w:r>
          </w:p>
        </w:tc>
      </w:tr>
      <w:tr w:rsidR="002C2185" w:rsidRPr="002C2185" w14:paraId="0F3185CA" w14:textId="77777777" w:rsidTr="00D1154E">
        <w:tc>
          <w:tcPr>
            <w:tcW w:w="4673" w:type="dxa"/>
          </w:tcPr>
          <w:p w14:paraId="3C616EE6" w14:textId="77777777" w:rsidR="002C2185" w:rsidRPr="002C2185" w:rsidRDefault="002C2185" w:rsidP="002C2185">
            <w:pPr>
              <w:autoSpaceDE w:val="0"/>
              <w:autoSpaceDN w:val="0"/>
              <w:adjustRightInd w:val="0"/>
              <w:jc w:val="left"/>
              <w:rPr>
                <w:rFonts w:asciiTheme="minorHAnsi" w:hAnsiTheme="minorHAnsi" w:cstheme="minorHAnsi"/>
                <w:b/>
                <w:bCs/>
                <w:sz w:val="24"/>
                <w:szCs w:val="24"/>
              </w:rPr>
            </w:pPr>
          </w:p>
          <w:p w14:paraId="00E844ED" w14:textId="77777777" w:rsidR="002C2185" w:rsidRPr="002C2185" w:rsidRDefault="002C2185" w:rsidP="002C2185">
            <w:pPr>
              <w:autoSpaceDE w:val="0"/>
              <w:autoSpaceDN w:val="0"/>
              <w:adjustRightInd w:val="0"/>
              <w:jc w:val="left"/>
              <w:rPr>
                <w:rFonts w:asciiTheme="minorHAnsi" w:hAnsiTheme="minorHAnsi" w:cstheme="minorHAnsi"/>
                <w:b/>
                <w:bCs/>
                <w:sz w:val="24"/>
                <w:szCs w:val="24"/>
              </w:rPr>
            </w:pPr>
            <w:r w:rsidRPr="002C2185">
              <w:rPr>
                <w:rFonts w:asciiTheme="minorHAnsi" w:hAnsiTheme="minorHAnsi" w:cstheme="minorHAnsi"/>
                <w:b/>
                <w:bCs/>
                <w:sz w:val="24"/>
                <w:szCs w:val="24"/>
              </w:rPr>
              <w:t>Anrühren der Wasserphase</w:t>
            </w:r>
            <w:r w:rsidRPr="002C2185">
              <w:rPr>
                <w:rFonts w:asciiTheme="minorHAnsi" w:hAnsiTheme="minorHAnsi" w:cstheme="minorHAnsi"/>
                <w:b/>
                <w:bCs/>
                <w:sz w:val="24"/>
                <w:szCs w:val="24"/>
              </w:rPr>
              <w:br/>
            </w:r>
            <w:r w:rsidRPr="002C2185">
              <w:rPr>
                <w:rFonts w:asciiTheme="minorHAnsi" w:hAnsiTheme="minorHAnsi" w:cstheme="minorHAnsi"/>
                <w:sz w:val="24"/>
                <w:szCs w:val="24"/>
              </w:rPr>
              <w:t xml:space="preserve">Gib in das andere Becherglas 150 ml </w:t>
            </w:r>
            <w:proofErr w:type="spellStart"/>
            <w:r w:rsidRPr="002C2185">
              <w:rPr>
                <w:rFonts w:asciiTheme="minorHAnsi" w:hAnsiTheme="minorHAnsi" w:cstheme="minorHAnsi"/>
                <w:sz w:val="24"/>
                <w:szCs w:val="24"/>
              </w:rPr>
              <w:t>dest</w:t>
            </w:r>
            <w:proofErr w:type="spellEnd"/>
            <w:r w:rsidRPr="002C2185">
              <w:rPr>
                <w:rFonts w:asciiTheme="minorHAnsi" w:hAnsiTheme="minorHAnsi" w:cstheme="minorHAnsi"/>
                <w:sz w:val="24"/>
                <w:szCs w:val="24"/>
              </w:rPr>
              <w:t>. Wasser, erhitze bis auf 80° C. Stelle das Becherglas neben die Heizquelle.</w:t>
            </w:r>
          </w:p>
        </w:tc>
        <w:tc>
          <w:tcPr>
            <w:tcW w:w="4389" w:type="dxa"/>
          </w:tcPr>
          <w:p w14:paraId="69A8E3A1" w14:textId="77777777" w:rsidR="002C2185" w:rsidRPr="002C2185" w:rsidRDefault="002C2185" w:rsidP="008C1FA1">
            <w:pPr>
              <w:autoSpaceDE w:val="0"/>
              <w:autoSpaceDN w:val="0"/>
              <w:adjustRightInd w:val="0"/>
              <w:rPr>
                <w:rFonts w:asciiTheme="minorHAnsi" w:hAnsiTheme="minorHAnsi" w:cstheme="minorHAnsi"/>
                <w:b/>
                <w:bCs/>
                <w:sz w:val="24"/>
                <w:szCs w:val="24"/>
              </w:rPr>
            </w:pPr>
            <w:r w:rsidRPr="002C2185">
              <w:rPr>
                <w:rFonts w:cstheme="minorHAnsi"/>
                <w:b/>
                <w:bCs/>
                <w:noProof/>
                <w:sz w:val="24"/>
                <w:szCs w:val="24"/>
              </w:rPr>
              <w:drawing>
                <wp:anchor distT="0" distB="0" distL="114300" distR="114300" simplePos="0" relativeHeight="251660288" behindDoc="0" locked="0" layoutInCell="1" allowOverlap="1" wp14:anchorId="02AF9A1A" wp14:editId="5FD488BA">
                  <wp:simplePos x="0" y="0"/>
                  <wp:positionH relativeFrom="column">
                    <wp:posOffset>446405</wp:posOffset>
                  </wp:positionH>
                  <wp:positionV relativeFrom="paragraph">
                    <wp:posOffset>94615</wp:posOffset>
                  </wp:positionV>
                  <wp:extent cx="2059305" cy="1918970"/>
                  <wp:effectExtent l="0" t="0" r="0"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30638"/>
                          <a:stretch/>
                        </pic:blipFill>
                        <pic:spPr bwMode="auto">
                          <a:xfrm>
                            <a:off x="0" y="0"/>
                            <a:ext cx="2059305" cy="1918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C2185" w:rsidRPr="002C2185" w14:paraId="4E27AFB3" w14:textId="77777777" w:rsidTr="00D1154E">
        <w:tc>
          <w:tcPr>
            <w:tcW w:w="4673" w:type="dxa"/>
          </w:tcPr>
          <w:p w14:paraId="2DEA9081" w14:textId="77777777" w:rsidR="002C2185" w:rsidRPr="002C2185" w:rsidRDefault="002C2185" w:rsidP="002C2185">
            <w:pPr>
              <w:autoSpaceDE w:val="0"/>
              <w:autoSpaceDN w:val="0"/>
              <w:adjustRightInd w:val="0"/>
              <w:jc w:val="left"/>
              <w:rPr>
                <w:rFonts w:asciiTheme="minorHAnsi" w:hAnsiTheme="minorHAnsi" w:cstheme="minorHAnsi"/>
                <w:b/>
                <w:sz w:val="24"/>
                <w:szCs w:val="24"/>
              </w:rPr>
            </w:pPr>
          </w:p>
          <w:p w14:paraId="1AB67C4F" w14:textId="10048499" w:rsidR="002C2185" w:rsidRPr="002C2185" w:rsidRDefault="002C2185" w:rsidP="002C2185">
            <w:pPr>
              <w:autoSpaceDE w:val="0"/>
              <w:autoSpaceDN w:val="0"/>
              <w:adjustRightInd w:val="0"/>
              <w:jc w:val="left"/>
              <w:rPr>
                <w:rFonts w:asciiTheme="minorHAnsi" w:hAnsiTheme="minorHAnsi" w:cstheme="minorHAnsi"/>
                <w:b/>
                <w:bCs/>
                <w:sz w:val="24"/>
                <w:szCs w:val="24"/>
              </w:rPr>
            </w:pPr>
            <w:r w:rsidRPr="002C2185">
              <w:rPr>
                <w:rFonts w:asciiTheme="minorHAnsi" w:hAnsiTheme="minorHAnsi" w:cstheme="minorHAnsi"/>
                <w:b/>
                <w:sz w:val="24"/>
                <w:szCs w:val="24"/>
              </w:rPr>
              <w:t>Mischen der Phasen</w:t>
            </w:r>
            <w:r w:rsidRPr="002C2185">
              <w:rPr>
                <w:rFonts w:asciiTheme="minorHAnsi" w:hAnsiTheme="minorHAnsi" w:cstheme="minorHAnsi"/>
                <w:b/>
                <w:sz w:val="24"/>
                <w:szCs w:val="24"/>
              </w:rPr>
              <w:br/>
            </w:r>
            <w:r w:rsidRPr="002C2185">
              <w:rPr>
                <w:rFonts w:asciiTheme="minorHAnsi" w:hAnsiTheme="minorHAnsi" w:cstheme="minorHAnsi"/>
                <w:sz w:val="24"/>
                <w:szCs w:val="24"/>
              </w:rPr>
              <w:t>Erhitze die Fettphase auf 70°C und gieße sie sofort in die noch heiße Wasserphase. Rühre mit dem Glasstab 2 Minuten um.</w:t>
            </w:r>
            <w:r w:rsidRPr="002C2185">
              <w:rPr>
                <w:rFonts w:asciiTheme="minorHAnsi" w:hAnsiTheme="minorHAnsi" w:cstheme="minorHAnsi"/>
                <w:sz w:val="24"/>
                <w:szCs w:val="24"/>
              </w:rPr>
              <w:br/>
              <w:t xml:space="preserve">Lass die Emulsion auf 50°C abkühlen und gib danach 15 Tropfen Aloe Vera und </w:t>
            </w:r>
            <w:r w:rsidRPr="002C2185">
              <w:rPr>
                <w:rFonts w:asciiTheme="minorHAnsi" w:hAnsiTheme="minorHAnsi" w:cstheme="minorHAnsi"/>
                <w:sz w:val="24"/>
                <w:szCs w:val="24"/>
              </w:rPr>
              <w:br/>
              <w:t xml:space="preserve">5 Tropfen </w:t>
            </w:r>
            <w:proofErr w:type="spellStart"/>
            <w:r w:rsidRPr="002C2185">
              <w:rPr>
                <w:rFonts w:asciiTheme="minorHAnsi" w:hAnsiTheme="minorHAnsi" w:cstheme="minorHAnsi"/>
                <w:sz w:val="24"/>
                <w:szCs w:val="24"/>
              </w:rPr>
              <w:t>Heliozimt</w:t>
            </w:r>
            <w:proofErr w:type="spellEnd"/>
            <w:r w:rsidR="0050396A">
              <w:rPr>
                <w:rFonts w:asciiTheme="minorHAnsi" w:hAnsiTheme="minorHAnsi" w:cstheme="minorHAnsi"/>
                <w:sz w:val="24"/>
                <w:szCs w:val="24"/>
              </w:rPr>
              <w:t xml:space="preserve"> oder </w:t>
            </w:r>
            <w:proofErr w:type="spellStart"/>
            <w:r w:rsidR="0050396A">
              <w:rPr>
                <w:rFonts w:asciiTheme="minorHAnsi" w:hAnsiTheme="minorHAnsi" w:cstheme="minorHAnsi"/>
                <w:sz w:val="24"/>
                <w:szCs w:val="24"/>
              </w:rPr>
              <w:t>Aromadis</w:t>
            </w:r>
            <w:proofErr w:type="spellEnd"/>
            <w:r w:rsidRPr="002C2185">
              <w:rPr>
                <w:rFonts w:asciiTheme="minorHAnsi" w:hAnsiTheme="minorHAnsi" w:cstheme="minorHAnsi"/>
                <w:sz w:val="24"/>
                <w:szCs w:val="24"/>
              </w:rPr>
              <w:t xml:space="preserve"> hinzu. Parfümiere die Creme mit </w:t>
            </w:r>
            <w:proofErr w:type="spellStart"/>
            <w:r w:rsidRPr="002C2185">
              <w:rPr>
                <w:rFonts w:asciiTheme="minorHAnsi" w:hAnsiTheme="minorHAnsi" w:cstheme="minorHAnsi"/>
                <w:sz w:val="24"/>
                <w:szCs w:val="24"/>
              </w:rPr>
              <w:t>Apfelöl</w:t>
            </w:r>
            <w:proofErr w:type="spellEnd"/>
            <w:r w:rsidRPr="002C2185">
              <w:rPr>
                <w:rFonts w:asciiTheme="minorHAnsi" w:hAnsiTheme="minorHAnsi" w:cstheme="minorHAnsi"/>
                <w:sz w:val="24"/>
                <w:szCs w:val="24"/>
              </w:rPr>
              <w:t xml:space="preserve"> oder mit Lavendelöl Rühre erneut 1 Minute und verteile dann die heiße Cremeemulsion in die Behälter.</w:t>
            </w:r>
          </w:p>
        </w:tc>
        <w:tc>
          <w:tcPr>
            <w:tcW w:w="4389" w:type="dxa"/>
          </w:tcPr>
          <w:p w14:paraId="65CB9533" w14:textId="77777777" w:rsidR="002C2185" w:rsidRPr="002C2185" w:rsidRDefault="002C2185" w:rsidP="008C1FA1">
            <w:pPr>
              <w:autoSpaceDE w:val="0"/>
              <w:autoSpaceDN w:val="0"/>
              <w:adjustRightInd w:val="0"/>
              <w:rPr>
                <w:rFonts w:asciiTheme="minorHAnsi" w:hAnsiTheme="minorHAnsi" w:cstheme="minorHAnsi"/>
                <w:b/>
                <w:bCs/>
                <w:sz w:val="24"/>
                <w:szCs w:val="24"/>
              </w:rPr>
            </w:pPr>
            <w:r w:rsidRPr="002C2185">
              <w:rPr>
                <w:rFonts w:cstheme="minorHAnsi"/>
                <w:b/>
                <w:bCs/>
                <w:noProof/>
                <w:sz w:val="24"/>
                <w:szCs w:val="24"/>
              </w:rPr>
              <w:drawing>
                <wp:anchor distT="0" distB="0" distL="114300" distR="114300" simplePos="0" relativeHeight="251661312" behindDoc="0" locked="0" layoutInCell="1" allowOverlap="1" wp14:anchorId="0C36FE79" wp14:editId="1A90F9B1">
                  <wp:simplePos x="0" y="0"/>
                  <wp:positionH relativeFrom="column">
                    <wp:posOffset>283845</wp:posOffset>
                  </wp:positionH>
                  <wp:positionV relativeFrom="paragraph">
                    <wp:posOffset>119380</wp:posOffset>
                  </wp:positionV>
                  <wp:extent cx="2103120" cy="221805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6132" b="14536"/>
                          <a:stretch/>
                        </pic:blipFill>
                        <pic:spPr bwMode="auto">
                          <a:xfrm>
                            <a:off x="0" y="0"/>
                            <a:ext cx="2103120" cy="2218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38C4EA0" w14:textId="77777777" w:rsidR="002C2185" w:rsidRPr="002C2185" w:rsidRDefault="002C2185" w:rsidP="002C2185">
      <w:pPr>
        <w:rPr>
          <w:rFonts w:cstheme="minorHAnsi"/>
          <w:sz w:val="24"/>
          <w:szCs w:val="24"/>
        </w:rPr>
      </w:pPr>
    </w:p>
    <w:p w14:paraId="0F5BEB77" w14:textId="32D1924A" w:rsidR="007F006B" w:rsidRPr="002C2185" w:rsidRDefault="007F006B" w:rsidP="0075090E">
      <w:pPr>
        <w:pStyle w:val="KeinLeerraum"/>
        <w:spacing w:line="276" w:lineRule="auto"/>
        <w:rPr>
          <w:rFonts w:eastAsiaTheme="majorEastAsia" w:cstheme="minorHAnsi"/>
          <w:spacing w:val="-10"/>
          <w:kern w:val="28"/>
          <w:sz w:val="24"/>
          <w:szCs w:val="24"/>
        </w:rPr>
      </w:pPr>
    </w:p>
    <w:sectPr w:rsidR="007F006B" w:rsidRPr="002C2185" w:rsidSect="00343369">
      <w:headerReference w:type="default" r:id="rId12"/>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BDF3" w14:textId="77777777" w:rsidR="006B2AFD" w:rsidRDefault="006B2AFD" w:rsidP="004226DD">
      <w:r>
        <w:separator/>
      </w:r>
    </w:p>
  </w:endnote>
  <w:endnote w:type="continuationSeparator" w:id="0">
    <w:p w14:paraId="61C6B94A" w14:textId="77777777" w:rsidR="006B2AFD" w:rsidRDefault="006B2AFD" w:rsidP="0042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6922" w14:textId="77777777" w:rsidR="006B2AFD" w:rsidRDefault="006B2AFD" w:rsidP="004226DD">
      <w:r>
        <w:separator/>
      </w:r>
    </w:p>
  </w:footnote>
  <w:footnote w:type="continuationSeparator" w:id="0">
    <w:p w14:paraId="07657525" w14:textId="77777777" w:rsidR="006B2AFD" w:rsidRDefault="006B2AFD" w:rsidP="0042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1F6815" w14:paraId="2793F264" w14:textId="77777777" w:rsidTr="00827A62">
      <w:tc>
        <w:tcPr>
          <w:tcW w:w="0" w:type="auto"/>
        </w:tcPr>
        <w:p w14:paraId="166A18F2" w14:textId="77777777" w:rsidR="001F6815" w:rsidRDefault="001F6815" w:rsidP="001F6815">
          <w:r>
            <w:rPr>
              <w:noProof/>
              <w:lang w:eastAsia="de-CH"/>
            </w:rPr>
            <w:drawing>
              <wp:inline distT="0" distB="0" distL="0" distR="0" wp14:anchorId="71C69C46" wp14:editId="6B66213D">
                <wp:extent cx="2667000" cy="381000"/>
                <wp:effectExtent l="0" t="0" r="0" b="0"/>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14:paraId="7F4BB0CF" w14:textId="77777777" w:rsidR="001F6815" w:rsidRDefault="001F6815" w:rsidP="001F6815"/>
      </w:tc>
      <w:tc>
        <w:tcPr>
          <w:tcW w:w="0" w:type="auto"/>
          <w:vAlign w:val="bottom"/>
        </w:tcPr>
        <w:p w14:paraId="15CAFE8C" w14:textId="77777777" w:rsidR="001F6815" w:rsidRDefault="001F6815" w:rsidP="001F6815">
          <w:r>
            <w:rPr>
              <w:rStyle w:val="headerFont"/>
            </w:rPr>
            <w:t>mint-erleben.lu.ch</w:t>
          </w:r>
        </w:p>
      </w:tc>
    </w:tr>
  </w:tbl>
  <w:p w14:paraId="18DB514B" w14:textId="77777777" w:rsidR="001978A5" w:rsidRDefault="001978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582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B2388"/>
    <w:multiLevelType w:val="hybridMultilevel"/>
    <w:tmpl w:val="AD30A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E27120"/>
    <w:multiLevelType w:val="hybridMultilevel"/>
    <w:tmpl w:val="3C8C17EC"/>
    <w:lvl w:ilvl="0" w:tplc="30A237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A86DAB"/>
    <w:multiLevelType w:val="hybridMultilevel"/>
    <w:tmpl w:val="6D724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0368D"/>
    <w:multiLevelType w:val="hybridMultilevel"/>
    <w:tmpl w:val="FE48A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E021F"/>
    <w:multiLevelType w:val="hybridMultilevel"/>
    <w:tmpl w:val="9CB0AEE2"/>
    <w:lvl w:ilvl="0" w:tplc="A3D6EC02">
      <w:numFmt w:val="bullet"/>
      <w:lvlText w:val="-"/>
      <w:lvlJc w:val="left"/>
      <w:pPr>
        <w:ind w:left="720" w:hanging="360"/>
      </w:pPr>
      <w:rPr>
        <w:rFonts w:ascii="Calibri" w:eastAsiaTheme="maj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24E7220"/>
    <w:multiLevelType w:val="hybridMultilevel"/>
    <w:tmpl w:val="1CFEA6D6"/>
    <w:lvl w:ilvl="0" w:tplc="08070019">
      <w:start w:val="1"/>
      <w:numFmt w:val="lowerLetter"/>
      <w:lvlText w:val="%1."/>
      <w:lvlJc w:val="left"/>
      <w:pPr>
        <w:ind w:left="1080" w:hanging="360"/>
      </w:pPr>
      <w:rPr>
        <w:rFont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1294733A"/>
    <w:multiLevelType w:val="hybridMultilevel"/>
    <w:tmpl w:val="9968A4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D90A05"/>
    <w:multiLevelType w:val="hybridMultilevel"/>
    <w:tmpl w:val="02AA850C"/>
    <w:lvl w:ilvl="0" w:tplc="92AA30E4">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7872997"/>
    <w:multiLevelType w:val="hybridMultilevel"/>
    <w:tmpl w:val="D430C85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9EC775D"/>
    <w:multiLevelType w:val="multilevel"/>
    <w:tmpl w:val="3C8C1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129C0"/>
    <w:multiLevelType w:val="hybridMultilevel"/>
    <w:tmpl w:val="D682E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F6513"/>
    <w:multiLevelType w:val="hybridMultilevel"/>
    <w:tmpl w:val="C302B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50922"/>
    <w:multiLevelType w:val="hybridMultilevel"/>
    <w:tmpl w:val="0C02E880"/>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E93A19"/>
    <w:multiLevelType w:val="hybridMultilevel"/>
    <w:tmpl w:val="D7C8AB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0B456A"/>
    <w:multiLevelType w:val="hybridMultilevel"/>
    <w:tmpl w:val="9EC690D4"/>
    <w:lvl w:ilvl="0" w:tplc="5E06665E">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ED833F2"/>
    <w:multiLevelType w:val="hybridMultilevel"/>
    <w:tmpl w:val="1250FC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B06D36"/>
    <w:multiLevelType w:val="hybridMultilevel"/>
    <w:tmpl w:val="12AA7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52085A"/>
    <w:multiLevelType w:val="hybridMultilevel"/>
    <w:tmpl w:val="81CCE338"/>
    <w:lvl w:ilvl="0" w:tplc="3106FE9E">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6A0A39"/>
    <w:multiLevelType w:val="hybridMultilevel"/>
    <w:tmpl w:val="D76A9C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FA23D0"/>
    <w:multiLevelType w:val="hybridMultilevel"/>
    <w:tmpl w:val="113EE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E01BED"/>
    <w:multiLevelType w:val="hybridMultilevel"/>
    <w:tmpl w:val="1AA0C1EE"/>
    <w:lvl w:ilvl="0" w:tplc="08070001">
      <w:start w:val="1"/>
      <w:numFmt w:val="bullet"/>
      <w:lvlText w:val=""/>
      <w:lvlJc w:val="left"/>
      <w:pPr>
        <w:ind w:left="753" w:hanging="360"/>
      </w:pPr>
      <w:rPr>
        <w:rFonts w:ascii="Symbol" w:hAnsi="Symbol"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22" w15:restartNumberingAfterBreak="0">
    <w:nsid w:val="510908F0"/>
    <w:multiLevelType w:val="hybridMultilevel"/>
    <w:tmpl w:val="55D67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445CE"/>
    <w:multiLevelType w:val="hybridMultilevel"/>
    <w:tmpl w:val="5EC07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A82A70"/>
    <w:multiLevelType w:val="hybridMultilevel"/>
    <w:tmpl w:val="77EAE3E6"/>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B9457E"/>
    <w:multiLevelType w:val="hybridMultilevel"/>
    <w:tmpl w:val="673E154C"/>
    <w:lvl w:ilvl="0" w:tplc="08070001">
      <w:start w:val="1"/>
      <w:numFmt w:val="bullet"/>
      <w:lvlText w:val=""/>
      <w:lvlJc w:val="left"/>
      <w:pPr>
        <w:ind w:left="753" w:hanging="360"/>
      </w:pPr>
      <w:rPr>
        <w:rFonts w:ascii="Symbol" w:hAnsi="Symbol"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26" w15:restartNumberingAfterBreak="0">
    <w:nsid w:val="608108A1"/>
    <w:multiLevelType w:val="hybridMultilevel"/>
    <w:tmpl w:val="638E9AC0"/>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22206F1"/>
    <w:multiLevelType w:val="hybridMultilevel"/>
    <w:tmpl w:val="FA0C69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D8554B"/>
    <w:multiLevelType w:val="hybridMultilevel"/>
    <w:tmpl w:val="EC088A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AF450B2"/>
    <w:multiLevelType w:val="hybridMultilevel"/>
    <w:tmpl w:val="F0128C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B446D49"/>
    <w:multiLevelType w:val="hybridMultilevel"/>
    <w:tmpl w:val="A95481F2"/>
    <w:lvl w:ilvl="0" w:tplc="C87849C0">
      <w:start w:val="1"/>
      <w:numFmt w:val="bullet"/>
      <w:pStyle w:val="Tb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652D2A"/>
    <w:multiLevelType w:val="hybridMultilevel"/>
    <w:tmpl w:val="DFA8E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CEA2500"/>
    <w:multiLevelType w:val="hybridMultilevel"/>
    <w:tmpl w:val="9AF886F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F090077"/>
    <w:multiLevelType w:val="hybridMultilevel"/>
    <w:tmpl w:val="0422F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B00445"/>
    <w:multiLevelType w:val="hybridMultilevel"/>
    <w:tmpl w:val="F8CA02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2685046"/>
    <w:multiLevelType w:val="hybridMultilevel"/>
    <w:tmpl w:val="A6EC52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810A4A"/>
    <w:multiLevelType w:val="hybridMultilevel"/>
    <w:tmpl w:val="DB165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44A143B"/>
    <w:multiLevelType w:val="hybridMultilevel"/>
    <w:tmpl w:val="892CF738"/>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5273394"/>
    <w:multiLevelType w:val="hybridMultilevel"/>
    <w:tmpl w:val="D73A6942"/>
    <w:lvl w:ilvl="0" w:tplc="2780B66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706D3A"/>
    <w:multiLevelType w:val="hybridMultilevel"/>
    <w:tmpl w:val="9E20D1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8A77C4F"/>
    <w:multiLevelType w:val="hybridMultilevel"/>
    <w:tmpl w:val="D33A1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29"/>
  </w:num>
  <w:num w:numId="4">
    <w:abstractNumId w:val="31"/>
  </w:num>
  <w:num w:numId="5">
    <w:abstractNumId w:val="14"/>
  </w:num>
  <w:num w:numId="6">
    <w:abstractNumId w:val="4"/>
  </w:num>
  <w:num w:numId="7">
    <w:abstractNumId w:val="36"/>
  </w:num>
  <w:num w:numId="8">
    <w:abstractNumId w:val="27"/>
  </w:num>
  <w:num w:numId="9">
    <w:abstractNumId w:val="17"/>
  </w:num>
  <w:num w:numId="10">
    <w:abstractNumId w:val="22"/>
  </w:num>
  <w:num w:numId="11">
    <w:abstractNumId w:val="35"/>
  </w:num>
  <w:num w:numId="12">
    <w:abstractNumId w:val="12"/>
  </w:num>
  <w:num w:numId="13">
    <w:abstractNumId w:val="23"/>
  </w:num>
  <w:num w:numId="14">
    <w:abstractNumId w:val="1"/>
  </w:num>
  <w:num w:numId="15">
    <w:abstractNumId w:val="3"/>
  </w:num>
  <w:num w:numId="16">
    <w:abstractNumId w:val="20"/>
  </w:num>
  <w:num w:numId="17">
    <w:abstractNumId w:val="0"/>
  </w:num>
  <w:num w:numId="18">
    <w:abstractNumId w:val="16"/>
  </w:num>
  <w:num w:numId="19">
    <w:abstractNumId w:val="9"/>
  </w:num>
  <w:num w:numId="20">
    <w:abstractNumId w:val="39"/>
  </w:num>
  <w:num w:numId="21">
    <w:abstractNumId w:val="6"/>
  </w:num>
  <w:num w:numId="22">
    <w:abstractNumId w:val="11"/>
  </w:num>
  <w:num w:numId="23">
    <w:abstractNumId w:val="33"/>
  </w:num>
  <w:num w:numId="24">
    <w:abstractNumId w:val="32"/>
  </w:num>
  <w:num w:numId="25">
    <w:abstractNumId w:val="30"/>
  </w:num>
  <w:num w:numId="26">
    <w:abstractNumId w:val="2"/>
  </w:num>
  <w:num w:numId="27">
    <w:abstractNumId w:val="10"/>
  </w:num>
  <w:num w:numId="28">
    <w:abstractNumId w:val="34"/>
  </w:num>
  <w:num w:numId="29">
    <w:abstractNumId w:val="24"/>
  </w:num>
  <w:num w:numId="30">
    <w:abstractNumId w:val="8"/>
  </w:num>
  <w:num w:numId="31">
    <w:abstractNumId w:val="26"/>
  </w:num>
  <w:num w:numId="32">
    <w:abstractNumId w:val="18"/>
  </w:num>
  <w:num w:numId="33">
    <w:abstractNumId w:val="13"/>
  </w:num>
  <w:num w:numId="34">
    <w:abstractNumId w:val="37"/>
  </w:num>
  <w:num w:numId="35">
    <w:abstractNumId w:val="15"/>
  </w:num>
  <w:num w:numId="36">
    <w:abstractNumId w:val="7"/>
  </w:num>
  <w:num w:numId="37">
    <w:abstractNumId w:val="5"/>
  </w:num>
  <w:num w:numId="38">
    <w:abstractNumId w:val="28"/>
  </w:num>
  <w:num w:numId="39">
    <w:abstractNumId w:val="19"/>
  </w:num>
  <w:num w:numId="40">
    <w:abstractNumId w:val="38"/>
  </w:num>
  <w:num w:numId="41">
    <w:abstractNumId w:val="2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DD"/>
    <w:rsid w:val="0009057D"/>
    <w:rsid w:val="000A27DD"/>
    <w:rsid w:val="000B06B6"/>
    <w:rsid w:val="000B3D81"/>
    <w:rsid w:val="000D5CD0"/>
    <w:rsid w:val="000D61EB"/>
    <w:rsid w:val="00123FD2"/>
    <w:rsid w:val="00126C52"/>
    <w:rsid w:val="00127D98"/>
    <w:rsid w:val="001978A5"/>
    <w:rsid w:val="001B2877"/>
    <w:rsid w:val="001C17BB"/>
    <w:rsid w:val="001E29F6"/>
    <w:rsid w:val="001F6815"/>
    <w:rsid w:val="00237D8D"/>
    <w:rsid w:val="00244181"/>
    <w:rsid w:val="0027082B"/>
    <w:rsid w:val="00293BAB"/>
    <w:rsid w:val="002C2185"/>
    <w:rsid w:val="002C5452"/>
    <w:rsid w:val="002D1348"/>
    <w:rsid w:val="002D2045"/>
    <w:rsid w:val="002E1592"/>
    <w:rsid w:val="00337240"/>
    <w:rsid w:val="00343369"/>
    <w:rsid w:val="003A3786"/>
    <w:rsid w:val="003D0DF9"/>
    <w:rsid w:val="003E1281"/>
    <w:rsid w:val="00403D81"/>
    <w:rsid w:val="0041044A"/>
    <w:rsid w:val="004226DD"/>
    <w:rsid w:val="004449AD"/>
    <w:rsid w:val="004A36C8"/>
    <w:rsid w:val="00502F7B"/>
    <w:rsid w:val="0050396A"/>
    <w:rsid w:val="00532BEF"/>
    <w:rsid w:val="00561841"/>
    <w:rsid w:val="00576DCA"/>
    <w:rsid w:val="0058027F"/>
    <w:rsid w:val="005C7D89"/>
    <w:rsid w:val="005E23E6"/>
    <w:rsid w:val="005E30F6"/>
    <w:rsid w:val="005F1A5B"/>
    <w:rsid w:val="005F2841"/>
    <w:rsid w:val="005F6649"/>
    <w:rsid w:val="00646D18"/>
    <w:rsid w:val="0065395B"/>
    <w:rsid w:val="00693923"/>
    <w:rsid w:val="006A7F96"/>
    <w:rsid w:val="006B2AFD"/>
    <w:rsid w:val="006C3C52"/>
    <w:rsid w:val="00744A98"/>
    <w:rsid w:val="00746901"/>
    <w:rsid w:val="0075090E"/>
    <w:rsid w:val="00753B4F"/>
    <w:rsid w:val="00763ACF"/>
    <w:rsid w:val="00765F98"/>
    <w:rsid w:val="00790875"/>
    <w:rsid w:val="007E14AB"/>
    <w:rsid w:val="007F006B"/>
    <w:rsid w:val="007F1971"/>
    <w:rsid w:val="007F6CB3"/>
    <w:rsid w:val="00821447"/>
    <w:rsid w:val="00837F68"/>
    <w:rsid w:val="00891EC8"/>
    <w:rsid w:val="00892CD9"/>
    <w:rsid w:val="008C7C81"/>
    <w:rsid w:val="008F3D39"/>
    <w:rsid w:val="00910E32"/>
    <w:rsid w:val="00917A9B"/>
    <w:rsid w:val="009566AE"/>
    <w:rsid w:val="00966BA1"/>
    <w:rsid w:val="00985CF2"/>
    <w:rsid w:val="009A4FD0"/>
    <w:rsid w:val="009B6110"/>
    <w:rsid w:val="009C392B"/>
    <w:rsid w:val="009E6474"/>
    <w:rsid w:val="00A151A0"/>
    <w:rsid w:val="00A41304"/>
    <w:rsid w:val="00A5264C"/>
    <w:rsid w:val="00A55F89"/>
    <w:rsid w:val="00A6618B"/>
    <w:rsid w:val="00A7273D"/>
    <w:rsid w:val="00AB5EC8"/>
    <w:rsid w:val="00AC2D74"/>
    <w:rsid w:val="00AD6ED4"/>
    <w:rsid w:val="00AE2443"/>
    <w:rsid w:val="00B0408F"/>
    <w:rsid w:val="00B044AC"/>
    <w:rsid w:val="00B21DB3"/>
    <w:rsid w:val="00B3766B"/>
    <w:rsid w:val="00B845C5"/>
    <w:rsid w:val="00BD4E24"/>
    <w:rsid w:val="00BE5A3B"/>
    <w:rsid w:val="00C46424"/>
    <w:rsid w:val="00C53E69"/>
    <w:rsid w:val="00C62E87"/>
    <w:rsid w:val="00C9659D"/>
    <w:rsid w:val="00CF32F2"/>
    <w:rsid w:val="00CF6B78"/>
    <w:rsid w:val="00CF6EAB"/>
    <w:rsid w:val="00D1154E"/>
    <w:rsid w:val="00D214C3"/>
    <w:rsid w:val="00D254BA"/>
    <w:rsid w:val="00D804EE"/>
    <w:rsid w:val="00DB76C1"/>
    <w:rsid w:val="00E10AAC"/>
    <w:rsid w:val="00E50C7D"/>
    <w:rsid w:val="00E81CA5"/>
    <w:rsid w:val="00E937B3"/>
    <w:rsid w:val="00ED15FF"/>
    <w:rsid w:val="00EF2697"/>
    <w:rsid w:val="00F12BBF"/>
    <w:rsid w:val="00F3028E"/>
    <w:rsid w:val="00F344DA"/>
    <w:rsid w:val="00FC71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22FF"/>
  <w15:docId w15:val="{AF1473ED-6D0F-4554-AC0C-F25DD5C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78A5"/>
    <w:pPr>
      <w:jc w:val="both"/>
    </w:pPr>
  </w:style>
  <w:style w:type="paragraph" w:styleId="berschrift1">
    <w:name w:val="heading 1"/>
    <w:basedOn w:val="Standard"/>
    <w:next w:val="Standard"/>
    <w:link w:val="berschrift1Zchn"/>
    <w:uiPriority w:val="9"/>
    <w:qFormat/>
    <w:rsid w:val="001978A5"/>
    <w:pPr>
      <w:keepNext/>
      <w:keepLines/>
      <w:shd w:val="clear" w:color="auto" w:fill="548DD4" w:themeFill="text2" w:themeFillTint="99"/>
      <w:spacing w:before="240"/>
      <w:outlineLvl w:val="0"/>
    </w:pPr>
    <w:rPr>
      <w:rFonts w:eastAsiaTheme="majorEastAsia" w:cstheme="majorBidi"/>
      <w:color w:val="FFFFFF" w:themeColor="background1"/>
      <w:sz w:val="32"/>
      <w:szCs w:val="32"/>
    </w:rPr>
  </w:style>
  <w:style w:type="paragraph" w:styleId="berschrift2">
    <w:name w:val="heading 2"/>
    <w:basedOn w:val="Standard"/>
    <w:next w:val="Standard"/>
    <w:link w:val="berschrift2Zchn"/>
    <w:uiPriority w:val="9"/>
    <w:unhideWhenUsed/>
    <w:qFormat/>
    <w:rsid w:val="008F3D39"/>
    <w:pPr>
      <w:keepNext/>
      <w:keepLines/>
      <w:shd w:val="clear" w:color="auto" w:fill="B8CCE4" w:themeFill="accent1" w:themeFillTint="66"/>
      <w:spacing w:before="40"/>
      <w:outlineLvl w:val="1"/>
    </w:pPr>
    <w:rPr>
      <w:rFonts w:ascii="Calibri" w:eastAsiaTheme="majorEastAsia" w:hAnsi="Calibr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F3D39"/>
    <w:pPr>
      <w:keepNext/>
      <w:keepLines/>
      <w:shd w:val="clear" w:color="auto" w:fill="B8CCE4" w:themeFill="accent1" w:themeFillTint="66"/>
      <w:spacing w:before="40"/>
      <w:jc w:val="left"/>
      <w:outlineLvl w:val="2"/>
    </w:pPr>
    <w:rPr>
      <w:rFonts w:ascii="Calibri" w:eastAsiaTheme="majorEastAsia" w:hAnsi="Calibri" w:cstheme="majorBidi"/>
      <w:color w:val="365F91"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78A5"/>
    <w:rPr>
      <w:rFonts w:eastAsiaTheme="majorEastAsia" w:cstheme="majorBidi"/>
      <w:color w:val="FFFFFF" w:themeColor="background1"/>
      <w:sz w:val="32"/>
      <w:szCs w:val="32"/>
      <w:shd w:val="clear" w:color="auto" w:fill="548DD4" w:themeFill="text2" w:themeFillTint="99"/>
    </w:rPr>
  </w:style>
  <w:style w:type="paragraph" w:styleId="Listenabsatz">
    <w:name w:val="List Paragraph"/>
    <w:basedOn w:val="Standard"/>
    <w:uiPriority w:val="34"/>
    <w:qFormat/>
    <w:rsid w:val="004226DD"/>
    <w:pPr>
      <w:ind w:left="720"/>
      <w:contextualSpacing/>
    </w:pPr>
  </w:style>
  <w:style w:type="paragraph" w:styleId="Titel">
    <w:name w:val="Title"/>
    <w:basedOn w:val="Standard"/>
    <w:next w:val="Standard"/>
    <w:link w:val="TitelZchn"/>
    <w:uiPriority w:val="10"/>
    <w:qFormat/>
    <w:rsid w:val="001978A5"/>
    <w:pPr>
      <w:pBdr>
        <w:bottom w:val="single" w:sz="4" w:space="1" w:color="auto"/>
      </w:pBd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1978A5"/>
    <w:rPr>
      <w:rFonts w:eastAsiaTheme="majorEastAsia" w:cstheme="majorBidi"/>
      <w:spacing w:val="-10"/>
      <w:kern w:val="28"/>
      <w:sz w:val="56"/>
      <w:szCs w:val="56"/>
    </w:rPr>
  </w:style>
  <w:style w:type="character" w:styleId="Hyperlink">
    <w:name w:val="Hyperlink"/>
    <w:basedOn w:val="Absatz-Standardschriftart"/>
    <w:unhideWhenUsed/>
    <w:rsid w:val="004226DD"/>
    <w:rPr>
      <w:color w:val="0000FF" w:themeColor="hyperlink"/>
      <w:u w:val="single"/>
    </w:rPr>
  </w:style>
  <w:style w:type="paragraph" w:styleId="Kopfzeile">
    <w:name w:val="header"/>
    <w:basedOn w:val="Standard"/>
    <w:link w:val="KopfzeileZchn"/>
    <w:uiPriority w:val="99"/>
    <w:unhideWhenUsed/>
    <w:rsid w:val="004226DD"/>
    <w:pPr>
      <w:tabs>
        <w:tab w:val="center" w:pos="4536"/>
        <w:tab w:val="right" w:pos="9072"/>
      </w:tabs>
    </w:pPr>
  </w:style>
  <w:style w:type="character" w:customStyle="1" w:styleId="KopfzeileZchn">
    <w:name w:val="Kopfzeile Zchn"/>
    <w:basedOn w:val="Absatz-Standardschriftart"/>
    <w:link w:val="Kopfzeile"/>
    <w:uiPriority w:val="99"/>
    <w:rsid w:val="004226DD"/>
  </w:style>
  <w:style w:type="paragraph" w:styleId="Fuzeile">
    <w:name w:val="footer"/>
    <w:basedOn w:val="Standard"/>
    <w:link w:val="FuzeileZchn"/>
    <w:uiPriority w:val="99"/>
    <w:unhideWhenUsed/>
    <w:rsid w:val="004226DD"/>
    <w:pPr>
      <w:tabs>
        <w:tab w:val="center" w:pos="4536"/>
        <w:tab w:val="right" w:pos="9072"/>
      </w:tabs>
    </w:pPr>
  </w:style>
  <w:style w:type="character" w:customStyle="1" w:styleId="FuzeileZchn">
    <w:name w:val="Fußzeile Zchn"/>
    <w:basedOn w:val="Absatz-Standardschriftart"/>
    <w:link w:val="Fuzeile"/>
    <w:uiPriority w:val="99"/>
    <w:rsid w:val="004226DD"/>
  </w:style>
  <w:style w:type="character" w:customStyle="1" w:styleId="berschrift2Zchn">
    <w:name w:val="Überschrift 2 Zchn"/>
    <w:basedOn w:val="Absatz-Standardschriftart"/>
    <w:link w:val="berschrift2"/>
    <w:uiPriority w:val="9"/>
    <w:rsid w:val="008F3D39"/>
    <w:rPr>
      <w:rFonts w:ascii="Calibri" w:eastAsiaTheme="majorEastAsia" w:hAnsi="Calibri" w:cstheme="majorBidi"/>
      <w:color w:val="365F91" w:themeColor="accent1" w:themeShade="BF"/>
      <w:sz w:val="26"/>
      <w:szCs w:val="26"/>
      <w:shd w:val="clear" w:color="auto" w:fill="B8CCE4" w:themeFill="accent1" w:themeFillTint="66"/>
    </w:rPr>
  </w:style>
  <w:style w:type="paragraph" w:styleId="Funotentext">
    <w:name w:val="footnote text"/>
    <w:basedOn w:val="Standard"/>
    <w:link w:val="FunotentextZchn"/>
    <w:uiPriority w:val="99"/>
    <w:rsid w:val="00C9659D"/>
    <w:rPr>
      <w:rFonts w:ascii="Arial" w:eastAsia="Times New Roman" w:hAnsi="Arial" w:cs="Times New Roman"/>
      <w:sz w:val="20"/>
      <w:szCs w:val="20"/>
      <w:lang w:val="de-DE" w:eastAsia="de-DE"/>
    </w:rPr>
  </w:style>
  <w:style w:type="character" w:customStyle="1" w:styleId="FunotentextZchn">
    <w:name w:val="Fußnotentext Zchn"/>
    <w:basedOn w:val="Absatz-Standardschriftart"/>
    <w:link w:val="Funotentext"/>
    <w:uiPriority w:val="99"/>
    <w:rsid w:val="00C9659D"/>
    <w:rPr>
      <w:rFonts w:ascii="Arial" w:eastAsia="Times New Roman" w:hAnsi="Arial" w:cs="Times New Roman"/>
      <w:sz w:val="20"/>
      <w:szCs w:val="20"/>
      <w:lang w:val="de-DE" w:eastAsia="de-DE"/>
    </w:rPr>
  </w:style>
  <w:style w:type="character" w:styleId="Funotenzeichen">
    <w:name w:val="footnote reference"/>
    <w:uiPriority w:val="99"/>
    <w:rsid w:val="00C9659D"/>
    <w:rPr>
      <w:vertAlign w:val="superscript"/>
    </w:rPr>
  </w:style>
  <w:style w:type="table" w:styleId="Tabellenraster">
    <w:name w:val="Table Grid"/>
    <w:basedOn w:val="NormaleTabelle"/>
    <w:uiPriority w:val="39"/>
    <w:rsid w:val="00C9659D"/>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F3D39"/>
    <w:rPr>
      <w:rFonts w:ascii="Calibri" w:eastAsiaTheme="majorEastAsia" w:hAnsi="Calibri" w:cstheme="majorBidi"/>
      <w:color w:val="365F91" w:themeColor="accent1" w:themeShade="BF"/>
      <w:sz w:val="24"/>
      <w:szCs w:val="24"/>
      <w:shd w:val="clear" w:color="auto" w:fill="B8CCE4" w:themeFill="accent1" w:themeFillTint="66"/>
    </w:rPr>
  </w:style>
  <w:style w:type="character" w:styleId="Kommentarzeichen">
    <w:name w:val="annotation reference"/>
    <w:basedOn w:val="Absatz-Standardschriftart"/>
    <w:uiPriority w:val="99"/>
    <w:semiHidden/>
    <w:unhideWhenUsed/>
    <w:rsid w:val="00403D81"/>
    <w:rPr>
      <w:sz w:val="16"/>
      <w:szCs w:val="16"/>
    </w:rPr>
  </w:style>
  <w:style w:type="paragraph" w:styleId="Kommentartext">
    <w:name w:val="annotation text"/>
    <w:basedOn w:val="Standard"/>
    <w:link w:val="KommentartextZchn"/>
    <w:uiPriority w:val="99"/>
    <w:semiHidden/>
    <w:unhideWhenUsed/>
    <w:rsid w:val="00403D81"/>
    <w:pPr>
      <w:spacing w:before="100" w:after="200"/>
    </w:pPr>
    <w:rPr>
      <w:sz w:val="20"/>
      <w:szCs w:val="20"/>
      <w:lang w:val="de-DE"/>
    </w:rPr>
  </w:style>
  <w:style w:type="character" w:customStyle="1" w:styleId="KommentartextZchn">
    <w:name w:val="Kommentartext Zchn"/>
    <w:basedOn w:val="Absatz-Standardschriftart"/>
    <w:link w:val="Kommentartext"/>
    <w:uiPriority w:val="99"/>
    <w:semiHidden/>
    <w:rsid w:val="00403D81"/>
    <w:rPr>
      <w:sz w:val="20"/>
      <w:szCs w:val="20"/>
      <w:lang w:val="de-DE"/>
    </w:rPr>
  </w:style>
  <w:style w:type="paragraph" w:styleId="Sprechblasentext">
    <w:name w:val="Balloon Text"/>
    <w:basedOn w:val="Standard"/>
    <w:link w:val="SprechblasentextZchn"/>
    <w:uiPriority w:val="99"/>
    <w:semiHidden/>
    <w:unhideWhenUsed/>
    <w:rsid w:val="00403D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3D81"/>
    <w:rPr>
      <w:rFonts w:ascii="Segoe UI" w:hAnsi="Segoe UI" w:cs="Segoe UI"/>
      <w:sz w:val="18"/>
      <w:szCs w:val="18"/>
    </w:rPr>
  </w:style>
  <w:style w:type="paragraph" w:styleId="Literaturverzeichnis">
    <w:name w:val="Bibliography"/>
    <w:basedOn w:val="Standard"/>
    <w:next w:val="Standard"/>
    <w:uiPriority w:val="37"/>
    <w:semiHidden/>
    <w:unhideWhenUsed/>
    <w:rsid w:val="00403D81"/>
  </w:style>
  <w:style w:type="paragraph" w:customStyle="1" w:styleId="Kopf-Bereich">
    <w:name w:val="Kopf-Bereich"/>
    <w:basedOn w:val="Standard"/>
    <w:qFormat/>
    <w:rsid w:val="00BD4E24"/>
    <w:pPr>
      <w:jc w:val="right"/>
    </w:pPr>
    <w:rPr>
      <w:rFonts w:ascii="Calibri" w:eastAsia="Times New Roman" w:hAnsi="Calibri" w:cs="Times New Roman"/>
      <w:sz w:val="20"/>
      <w:szCs w:val="20"/>
      <w:lang w:eastAsia="de-CH"/>
    </w:rPr>
  </w:style>
  <w:style w:type="paragraph" w:customStyle="1" w:styleId="Kopbereich-Gehirn">
    <w:name w:val="Kopbereich-Gehirn"/>
    <w:basedOn w:val="Kopf-Bereich"/>
    <w:qFormat/>
    <w:rsid w:val="001E29F6"/>
    <w:pPr>
      <w:jc w:val="left"/>
    </w:pPr>
    <w:rPr>
      <w:color w:val="6A96C4"/>
      <w:sz w:val="28"/>
    </w:rPr>
  </w:style>
  <w:style w:type="paragraph" w:styleId="Dokumentstruktur">
    <w:name w:val="Document Map"/>
    <w:basedOn w:val="Standard"/>
    <w:link w:val="DokumentstrukturZchn"/>
    <w:uiPriority w:val="99"/>
    <w:semiHidden/>
    <w:unhideWhenUsed/>
    <w:rsid w:val="00A41304"/>
    <w:rPr>
      <w:rFonts w:ascii="Times New Roman" w:hAnsi="Times New Roman" w:cs="Times New Roman"/>
      <w:sz w:val="24"/>
      <w:szCs w:val="24"/>
    </w:rPr>
  </w:style>
  <w:style w:type="paragraph" w:styleId="Standardeinzug">
    <w:name w:val="Normal Indent"/>
    <w:basedOn w:val="Standard"/>
    <w:uiPriority w:val="99"/>
    <w:semiHidden/>
    <w:unhideWhenUsed/>
    <w:rsid w:val="00FC7134"/>
    <w:pPr>
      <w:ind w:left="708"/>
    </w:pPr>
  </w:style>
  <w:style w:type="character" w:customStyle="1" w:styleId="DokumentstrukturZchn">
    <w:name w:val="Dokumentstruktur Zchn"/>
    <w:basedOn w:val="Absatz-Standardschriftart"/>
    <w:link w:val="Dokumentstruktur"/>
    <w:uiPriority w:val="99"/>
    <w:semiHidden/>
    <w:rsid w:val="00A41304"/>
    <w:rPr>
      <w:rFonts w:ascii="Times New Roman" w:hAnsi="Times New Roman" w:cs="Times New Roman"/>
      <w:sz w:val="24"/>
      <w:szCs w:val="24"/>
    </w:rPr>
  </w:style>
  <w:style w:type="paragraph" w:styleId="KeinLeerraum">
    <w:name w:val="No Spacing"/>
    <w:link w:val="KeinLeerraumZchn"/>
    <w:uiPriority w:val="1"/>
    <w:qFormat/>
    <w:rsid w:val="001978A5"/>
  </w:style>
  <w:style w:type="paragraph" w:customStyle="1" w:styleId="TblAufzhlung">
    <w:name w:val="Tbl_Aufzählung"/>
    <w:basedOn w:val="Standard"/>
    <w:qFormat/>
    <w:rsid w:val="003E1281"/>
    <w:pPr>
      <w:numPr>
        <w:numId w:val="25"/>
      </w:numPr>
      <w:jc w:val="left"/>
    </w:pPr>
    <w:rPr>
      <w:rFonts w:ascii="Calibri" w:hAnsi="Calibri"/>
      <w:sz w:val="24"/>
    </w:rPr>
  </w:style>
  <w:style w:type="paragraph" w:customStyle="1" w:styleId="Tbl">
    <w:name w:val="Tbl"/>
    <w:basedOn w:val="Standard"/>
    <w:qFormat/>
    <w:rsid w:val="003E1281"/>
    <w:pPr>
      <w:jc w:val="left"/>
    </w:pPr>
    <w:rPr>
      <w:rFonts w:ascii="Calibri" w:eastAsia="Times New Roman" w:hAnsi="Calibri"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D2045"/>
    <w:pPr>
      <w:spacing w:before="0" w:after="0"/>
    </w:pPr>
    <w:rPr>
      <w:b/>
      <w:bCs/>
      <w:lang w:val="de-CH"/>
    </w:rPr>
  </w:style>
  <w:style w:type="character" w:customStyle="1" w:styleId="KommentarthemaZchn">
    <w:name w:val="Kommentarthema Zchn"/>
    <w:basedOn w:val="KommentartextZchn"/>
    <w:link w:val="Kommentarthema"/>
    <w:uiPriority w:val="99"/>
    <w:semiHidden/>
    <w:rsid w:val="002D2045"/>
    <w:rPr>
      <w:b/>
      <w:bCs/>
      <w:sz w:val="20"/>
      <w:szCs w:val="20"/>
      <w:lang w:val="de-DE"/>
    </w:rPr>
  </w:style>
  <w:style w:type="character" w:customStyle="1" w:styleId="KeinLeerraumZchn">
    <w:name w:val="Kein Leerraum Zchn"/>
    <w:basedOn w:val="Absatz-Standardschriftart"/>
    <w:link w:val="KeinLeerraum"/>
    <w:uiPriority w:val="1"/>
    <w:rsid w:val="00F344DA"/>
  </w:style>
  <w:style w:type="character" w:styleId="Seitenzahl">
    <w:name w:val="page number"/>
    <w:basedOn w:val="Absatz-Standardschriftart"/>
    <w:uiPriority w:val="99"/>
    <w:semiHidden/>
    <w:unhideWhenUsed/>
    <w:rsid w:val="001F6815"/>
  </w:style>
  <w:style w:type="character" w:customStyle="1" w:styleId="headerFont">
    <w:name w:val="headerFont"/>
    <w:rsid w:val="001F6815"/>
    <w:rPr>
      <w:rFonts w:ascii="Arial" w:eastAsia="Arial" w:hAnsi="Arial" w:cs="Arial"/>
      <w:b/>
      <w:bCs/>
      <w:color w:val="2B7565"/>
      <w:sz w:val="40"/>
      <w:szCs w:val="40"/>
    </w:rPr>
  </w:style>
  <w:style w:type="paragraph" w:styleId="StandardWeb">
    <w:name w:val="Normal (Web)"/>
    <w:basedOn w:val="Standard"/>
    <w:uiPriority w:val="99"/>
    <w:semiHidden/>
    <w:unhideWhenUsed/>
    <w:rsid w:val="000B06B6"/>
    <w:pPr>
      <w:spacing w:before="100" w:beforeAutospacing="1" w:after="100" w:afterAutospacing="1"/>
      <w:jc w:val="left"/>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368">
      <w:bodyDiv w:val="1"/>
      <w:marLeft w:val="0"/>
      <w:marRight w:val="0"/>
      <w:marTop w:val="0"/>
      <w:marBottom w:val="0"/>
      <w:divBdr>
        <w:top w:val="none" w:sz="0" w:space="0" w:color="auto"/>
        <w:left w:val="none" w:sz="0" w:space="0" w:color="auto"/>
        <w:bottom w:val="none" w:sz="0" w:space="0" w:color="auto"/>
        <w:right w:val="none" w:sz="0" w:space="0" w:color="auto"/>
      </w:divBdr>
    </w:div>
    <w:div w:id="770013238">
      <w:bodyDiv w:val="1"/>
      <w:marLeft w:val="0"/>
      <w:marRight w:val="0"/>
      <w:marTop w:val="0"/>
      <w:marBottom w:val="0"/>
      <w:divBdr>
        <w:top w:val="none" w:sz="0" w:space="0" w:color="auto"/>
        <w:left w:val="none" w:sz="0" w:space="0" w:color="auto"/>
        <w:bottom w:val="none" w:sz="0" w:space="0" w:color="auto"/>
        <w:right w:val="none" w:sz="0" w:space="0" w:color="auto"/>
      </w:divBdr>
    </w:div>
    <w:div w:id="16826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FD9C-C32D-43DA-B709-03D26BEF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Luzern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Schmid</dc:creator>
  <cp:lastModifiedBy>Ammer Tina</cp:lastModifiedBy>
  <cp:revision>5</cp:revision>
  <cp:lastPrinted>2021-09-29T13:50:00Z</cp:lastPrinted>
  <dcterms:created xsi:type="dcterms:W3CDTF">2019-11-11T16:56:00Z</dcterms:created>
  <dcterms:modified xsi:type="dcterms:W3CDTF">2021-10-22T07:44:00Z</dcterms:modified>
</cp:coreProperties>
</file>