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ADE" w:rsidRDefault="005260C6">
      <w:r>
        <w:rPr>
          <w:noProof/>
          <w:lang w:val="de-CH"/>
        </w:rPr>
        <w:drawing>
          <wp:inline distT="0" distB="0" distL="0" distR="0">
            <wp:extent cx="5715000" cy="3810000"/>
            <wp:effectExtent l="0" t="0" r="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3810000"/>
                    </a:xfrm>
                    <a:prstGeom prst="rect">
                      <a:avLst/>
                    </a:prstGeom>
                    <a:noFill/>
                    <a:ln>
                      <a:noFill/>
                    </a:ln>
                  </pic:spPr>
                </pic:pic>
              </a:graphicData>
            </a:graphic>
          </wp:inline>
        </w:drawing>
      </w:r>
    </w:p>
    <w:p w:rsidR="001E7ADE" w:rsidRDefault="001E7ADE"/>
    <w:p w:rsidR="001E7ADE" w:rsidRDefault="005260C6">
      <w:pPr>
        <w:pStyle w:val="berschrift1"/>
        <w:rPr>
          <w:lang w:val="de-CH"/>
        </w:rPr>
      </w:pPr>
      <w:bookmarkStart w:id="0" w:name="_Toc1"/>
      <w:r w:rsidRPr="005260C6">
        <w:rPr>
          <w:lang w:val="de-CH"/>
        </w:rPr>
        <w:t>«Luca über</w:t>
      </w:r>
      <w:r w:rsidR="00221172">
        <w:rPr>
          <w:lang w:val="de-CH"/>
        </w:rPr>
        <w:t>denkt seinen Umgang mit Energie</w:t>
      </w:r>
      <w:r w:rsidRPr="005260C6">
        <w:rPr>
          <w:lang w:val="de-CH"/>
        </w:rPr>
        <w:t>»</w:t>
      </w:r>
      <w:bookmarkEnd w:id="0"/>
    </w:p>
    <w:p w:rsidR="00221172" w:rsidRPr="00BE1041" w:rsidRDefault="00221172" w:rsidP="00221172">
      <w:pPr>
        <w:pStyle w:val="berschrift3"/>
        <w:rPr>
          <w:sz w:val="52"/>
          <w:szCs w:val="52"/>
          <w:lang w:val="de-CH"/>
        </w:rPr>
      </w:pPr>
      <w:r w:rsidRPr="00BE1041">
        <w:rPr>
          <w:sz w:val="52"/>
          <w:szCs w:val="52"/>
          <w:lang w:val="de-CH"/>
        </w:rPr>
        <w:t>LÖSUNGEN</w:t>
      </w:r>
    </w:p>
    <w:p w:rsidR="00221172" w:rsidRPr="005260C6" w:rsidRDefault="00221172">
      <w:pPr>
        <w:pStyle w:val="berschrift1"/>
        <w:rPr>
          <w:lang w:val="de-CH"/>
        </w:rPr>
      </w:pPr>
    </w:p>
    <w:p w:rsidR="001E7ADE" w:rsidRPr="00221172" w:rsidRDefault="005260C6">
      <w:pPr>
        <w:rPr>
          <w:lang w:val="de-CH"/>
        </w:rPr>
      </w:pPr>
      <w:r w:rsidRPr="00221172">
        <w:rPr>
          <w:lang w:val="de-CH"/>
        </w:rPr>
        <w:br w:type="page"/>
      </w:r>
    </w:p>
    <w:p w:rsidR="001E7ADE" w:rsidRPr="005260C6" w:rsidRDefault="005260C6">
      <w:pPr>
        <w:pStyle w:val="berschrift2"/>
        <w:rPr>
          <w:lang w:val="de-CH"/>
        </w:rPr>
      </w:pPr>
      <w:bookmarkStart w:id="1" w:name="_Toc2"/>
      <w:r w:rsidRPr="005260C6">
        <w:rPr>
          <w:lang w:val="de-CH"/>
        </w:rPr>
        <w:lastRenderedPageBreak/>
        <w:t>1. Kann man ohne Strom kochen?</w:t>
      </w:r>
      <w:bookmarkEnd w:id="1"/>
    </w:p>
    <w:p w:rsidR="00221172" w:rsidRPr="000C2635" w:rsidRDefault="005260C6" w:rsidP="00221172">
      <w:pPr>
        <w:pStyle w:val="berschrift3"/>
        <w:rPr>
          <w:lang w:val="de-CH"/>
        </w:rPr>
      </w:pPr>
      <w:bookmarkStart w:id="2" w:name="_Toc4"/>
      <w:r w:rsidRPr="00221172">
        <w:rPr>
          <w:lang w:val="de-CH"/>
        </w:rPr>
        <w:t>AUFGABE A</w:t>
      </w:r>
      <w:bookmarkStart w:id="3" w:name="_Toc5"/>
      <w:bookmarkEnd w:id="2"/>
      <w:r w:rsidR="00221172">
        <w:rPr>
          <w:lang w:val="de-CH"/>
        </w:rPr>
        <w:t xml:space="preserve"> - </w:t>
      </w:r>
      <w:r w:rsidR="00221172" w:rsidRPr="000C2635">
        <w:rPr>
          <w:lang w:val="de-CH"/>
        </w:rPr>
        <w:t>LÖSUNG</w:t>
      </w:r>
      <w:bookmarkEnd w:id="3"/>
    </w:p>
    <w:p w:rsidR="00221172" w:rsidRPr="00221172" w:rsidRDefault="00221172" w:rsidP="00221172">
      <w:pPr>
        <w:rPr>
          <w:bCs/>
          <w:color w:val="2B7565"/>
          <w:lang w:val="de-CH"/>
        </w:rPr>
      </w:pPr>
      <w:r w:rsidRPr="00221172">
        <w:rPr>
          <w:bCs/>
          <w:color w:val="2B7565"/>
          <w:lang w:val="de-CH"/>
        </w:rPr>
        <w:t>Diskussion über alternative Möglichkeiten, wenn nötig in Richtung Sonnenenergie lenken. Kann man die Sonnenenergie direkt nutzen?</w:t>
      </w:r>
    </w:p>
    <w:p w:rsidR="001E7ADE" w:rsidRPr="005260C6" w:rsidRDefault="00221172" w:rsidP="00221172">
      <w:pPr>
        <w:pStyle w:val="berschrift2"/>
        <w:rPr>
          <w:lang w:val="de-CH"/>
        </w:rPr>
      </w:pPr>
      <w:bookmarkStart w:id="4" w:name="_Toc6"/>
      <w:r w:rsidRPr="000C2635">
        <w:rPr>
          <w:lang w:val="de-CH"/>
        </w:rPr>
        <w:t>2. Kann die Sonnenenergie direkt genutzt werden?</w:t>
      </w:r>
      <w:bookmarkEnd w:id="4"/>
    </w:p>
    <w:p w:rsidR="00221172" w:rsidRPr="000C2635" w:rsidRDefault="005260C6" w:rsidP="00221172">
      <w:pPr>
        <w:pStyle w:val="berschrift3"/>
        <w:rPr>
          <w:lang w:val="de-CH"/>
        </w:rPr>
      </w:pPr>
      <w:bookmarkStart w:id="5" w:name="_Toc8"/>
      <w:r w:rsidRPr="005260C6">
        <w:rPr>
          <w:lang w:val="de-CH"/>
        </w:rPr>
        <w:t>AUFGABE A</w:t>
      </w:r>
      <w:bookmarkStart w:id="6" w:name="_Toc10"/>
      <w:bookmarkStart w:id="7" w:name="_Toc9"/>
      <w:bookmarkEnd w:id="5"/>
      <w:r w:rsidR="00221172">
        <w:rPr>
          <w:lang w:val="de-CH"/>
        </w:rPr>
        <w:t xml:space="preserve"> - </w:t>
      </w:r>
      <w:r w:rsidR="00221172" w:rsidRPr="000C2635">
        <w:rPr>
          <w:lang w:val="de-CH"/>
        </w:rPr>
        <w:t>LÖSUNG</w:t>
      </w:r>
      <w:bookmarkEnd w:id="7"/>
    </w:p>
    <w:p w:rsidR="00221172" w:rsidRPr="00221172" w:rsidRDefault="00221172" w:rsidP="00221172">
      <w:pPr>
        <w:rPr>
          <w:bCs/>
          <w:color w:val="2B7565"/>
          <w:lang w:val="de-CH"/>
        </w:rPr>
      </w:pPr>
      <w:r w:rsidRPr="00221172">
        <w:rPr>
          <w:bCs/>
          <w:color w:val="2B7565"/>
          <w:lang w:val="de-CH"/>
        </w:rPr>
        <w:t xml:space="preserve">Der Solarkocher funktioniert, weil sich die Oberfläche erwärmt. Schwarze Oberflächen erwärmen sich am stärksten. Die Alufolie reflektiert die Sonnenstrahlen und dadurch erwärmen sich die schwarze Büchse und die Schokolade besser. Die Sonnenenergie wird gebündelt und als Wärmeenergie auf die Schokolade übertragen. </w:t>
      </w:r>
    </w:p>
    <w:p w:rsidR="00221172" w:rsidRPr="00221172" w:rsidRDefault="005260C6" w:rsidP="00221172">
      <w:pPr>
        <w:pStyle w:val="berschrift3"/>
        <w:rPr>
          <w:lang w:val="de-CH"/>
        </w:rPr>
      </w:pPr>
      <w:r w:rsidRPr="005260C6">
        <w:rPr>
          <w:lang w:val="de-CH"/>
        </w:rPr>
        <w:t>AUFGABE B</w:t>
      </w:r>
      <w:bookmarkStart w:id="8" w:name="_Toc11"/>
      <w:bookmarkEnd w:id="6"/>
      <w:r w:rsidR="00221172">
        <w:rPr>
          <w:lang w:val="de-CH"/>
        </w:rPr>
        <w:t xml:space="preserve"> - </w:t>
      </w:r>
      <w:r w:rsidR="00221172" w:rsidRPr="00221172">
        <w:rPr>
          <w:lang w:val="de-CH"/>
        </w:rPr>
        <w:t>LÖSUNG</w:t>
      </w:r>
      <w:bookmarkEnd w:id="8"/>
    </w:p>
    <w:p w:rsidR="00221172" w:rsidRPr="00221172" w:rsidRDefault="00221172" w:rsidP="00221172">
      <w:pPr>
        <w:rPr>
          <w:bCs/>
          <w:color w:val="2B7565"/>
          <w:lang w:val="de-CH"/>
        </w:rPr>
      </w:pPr>
      <w:r w:rsidRPr="00221172">
        <w:rPr>
          <w:bCs/>
          <w:color w:val="2B7565"/>
          <w:lang w:val="de-CH"/>
        </w:rPr>
        <w:t xml:space="preserve">Bauanleitung: WWF Panda Club Solarkocher </w:t>
      </w:r>
      <w:hyperlink r:id="rId8" w:history="1">
        <w:r w:rsidRPr="00221172">
          <w:rPr>
            <w:rStyle w:val="Hyperlink"/>
            <w:sz w:val="20"/>
            <w:szCs w:val="20"/>
            <w:lang w:val="de-CH"/>
          </w:rPr>
          <w:t>https://mint-erleben.lu.ch/assets/5d0113caeedc4200d269abe4/original.pdf</w:t>
        </w:r>
      </w:hyperlink>
      <w:r w:rsidRPr="00221172">
        <w:rPr>
          <w:lang w:val="de-CH"/>
        </w:rPr>
        <w:t xml:space="preserve"> </w:t>
      </w:r>
    </w:p>
    <w:p w:rsidR="00221172" w:rsidRPr="00221172" w:rsidRDefault="00221172" w:rsidP="00221172">
      <w:pPr>
        <w:rPr>
          <w:b/>
          <w:bCs/>
          <w:color w:val="2B7565"/>
          <w:lang w:val="de-CH"/>
        </w:rPr>
      </w:pPr>
      <w:r w:rsidRPr="00221172">
        <w:rPr>
          <w:b/>
          <w:bCs/>
          <w:color w:val="2B7565"/>
          <w:lang w:val="de-CH"/>
        </w:rPr>
        <w:t>kommerzielle Produkte:</w:t>
      </w:r>
    </w:p>
    <w:p w:rsidR="00221172" w:rsidRPr="00221172" w:rsidRDefault="00221172" w:rsidP="00221172">
      <w:pPr>
        <w:pStyle w:val="berschrift4"/>
        <w:rPr>
          <w:bCs/>
          <w:color w:val="2B7565"/>
          <w:sz w:val="22"/>
          <w:szCs w:val="22"/>
        </w:rPr>
      </w:pPr>
      <w:proofErr w:type="spellStart"/>
      <w:r w:rsidRPr="00221172">
        <w:rPr>
          <w:bCs/>
          <w:color w:val="2B7565"/>
          <w:sz w:val="22"/>
          <w:szCs w:val="22"/>
        </w:rPr>
        <w:t>Solarkocher</w:t>
      </w:r>
      <w:proofErr w:type="spellEnd"/>
      <w:r w:rsidRPr="00221172">
        <w:rPr>
          <w:bCs/>
          <w:color w:val="2B7565"/>
          <w:sz w:val="22"/>
          <w:szCs w:val="22"/>
        </w:rPr>
        <w:t xml:space="preserve"> SUNGOOD</w:t>
      </w:r>
      <w:r>
        <w:rPr>
          <w:bCs/>
          <w:color w:val="2B7565"/>
          <w:sz w:val="22"/>
          <w:szCs w:val="22"/>
        </w:rPr>
        <w:t xml:space="preserve"> </w:t>
      </w:r>
      <w:hyperlink r:id="rId9" w:history="1">
        <w:r w:rsidRPr="00221172">
          <w:rPr>
            <w:rStyle w:val="Hyperlink"/>
            <w:bCs/>
            <w:sz w:val="20"/>
            <w:szCs w:val="20"/>
          </w:rPr>
          <w:t>https://www.hajk.ch/de/solarkocher-sungood-12508?utm_source=google_shopping&amp;utm_medium=gsf&amp;utm_campaign=de&amp;gclid=Cj0KCQjw6IfoBRCiARIsAF6q06uV5tLxO6Bf8yq9HQOMLI7uaUbKwmBrYho5GEXiICwwyj4wdaclaLAaAluKEALw_wcB</w:t>
        </w:r>
      </w:hyperlink>
      <w:r>
        <w:rPr>
          <w:bCs/>
          <w:color w:val="2B7565"/>
          <w:sz w:val="22"/>
          <w:szCs w:val="22"/>
        </w:rPr>
        <w:t xml:space="preserve"> </w:t>
      </w:r>
      <w:r w:rsidRPr="00221172">
        <w:rPr>
          <w:bCs/>
          <w:color w:val="2B7565"/>
          <w:sz w:val="22"/>
          <w:szCs w:val="22"/>
        </w:rPr>
        <w:cr/>
      </w:r>
    </w:p>
    <w:p w:rsidR="00221172" w:rsidRPr="00221172" w:rsidRDefault="00221172" w:rsidP="00221172">
      <w:pPr>
        <w:rPr>
          <w:bCs/>
          <w:color w:val="2B7565"/>
          <w:sz w:val="20"/>
          <w:szCs w:val="20"/>
          <w:lang w:val="de-CH"/>
        </w:rPr>
      </w:pPr>
      <w:r w:rsidRPr="00221172">
        <w:rPr>
          <w:bCs/>
          <w:color w:val="2B7565"/>
          <w:lang w:val="de-CH"/>
        </w:rPr>
        <w:t xml:space="preserve">HCM Kinzel HCM Kinzel Green Science: Solar Energie </w:t>
      </w:r>
      <w:r w:rsidRPr="00221172">
        <w:rPr>
          <w:bCs/>
          <w:color w:val="2B7565"/>
          <w:sz w:val="20"/>
          <w:szCs w:val="20"/>
          <w:lang w:val="de-CH"/>
        </w:rPr>
        <w:t>(</w:t>
      </w:r>
      <w:hyperlink r:id="rId10" w:history="1">
        <w:r w:rsidRPr="00221172">
          <w:rPr>
            <w:rStyle w:val="Hyperlink"/>
            <w:bCs/>
            <w:sz w:val="20"/>
            <w:szCs w:val="20"/>
            <w:lang w:val="de-CH"/>
          </w:rPr>
          <w:t>https://www.dasspiel.ch/hcm-kinzel-hcm-kinzel-green-science-solar-energie-hcm63278?produktgruppeid=lernenforschungskaesten</w:t>
        </w:r>
      </w:hyperlink>
      <w:r w:rsidRPr="00221172">
        <w:rPr>
          <w:bCs/>
          <w:color w:val="2B7565"/>
          <w:sz w:val="20"/>
          <w:szCs w:val="20"/>
          <w:lang w:val="de-CH"/>
        </w:rPr>
        <w:t>)</w:t>
      </w:r>
      <w:r w:rsidRPr="00221172">
        <w:rPr>
          <w:bCs/>
          <w:color w:val="2B7565"/>
          <w:sz w:val="20"/>
          <w:szCs w:val="20"/>
          <w:lang w:val="de-CH"/>
        </w:rPr>
        <w:t xml:space="preserve"> </w:t>
      </w:r>
    </w:p>
    <w:p w:rsidR="001E7ADE" w:rsidRPr="005260C6" w:rsidRDefault="005260C6">
      <w:pPr>
        <w:rPr>
          <w:lang w:val="de-CH"/>
        </w:rPr>
      </w:pPr>
      <w:r w:rsidRPr="005260C6">
        <w:rPr>
          <w:lang w:val="de-CH"/>
        </w:rPr>
        <w:br w:type="page"/>
      </w:r>
    </w:p>
    <w:p w:rsidR="001E7ADE" w:rsidRPr="005260C6" w:rsidRDefault="005260C6">
      <w:pPr>
        <w:pStyle w:val="berschrift2"/>
        <w:rPr>
          <w:lang w:val="de-CH"/>
        </w:rPr>
      </w:pPr>
      <w:bookmarkStart w:id="9" w:name="_Toc13"/>
      <w:r w:rsidRPr="005260C6">
        <w:rPr>
          <w:lang w:val="de-CH"/>
        </w:rPr>
        <w:lastRenderedPageBreak/>
        <w:t>3. Wir optimieren den Solarkocher</w:t>
      </w:r>
      <w:bookmarkEnd w:id="9"/>
    </w:p>
    <w:p w:rsidR="001E7ADE" w:rsidRPr="005260C6" w:rsidRDefault="005260C6">
      <w:pPr>
        <w:pStyle w:val="berschrift3"/>
        <w:rPr>
          <w:lang w:val="de-CH"/>
        </w:rPr>
      </w:pPr>
      <w:bookmarkStart w:id="10" w:name="_Toc16"/>
      <w:r w:rsidRPr="005260C6">
        <w:rPr>
          <w:lang w:val="de-CH"/>
        </w:rPr>
        <w:t>AUFGABE B</w:t>
      </w:r>
      <w:bookmarkEnd w:id="10"/>
    </w:p>
    <w:p w:rsidR="001E7ADE" w:rsidRPr="005260C6" w:rsidRDefault="005260C6">
      <w:pPr>
        <w:rPr>
          <w:lang w:val="de-CH"/>
        </w:rPr>
      </w:pPr>
      <w:r w:rsidRPr="005260C6">
        <w:rPr>
          <w:b/>
          <w:bCs/>
          <w:lang w:val="de-CH"/>
        </w:rPr>
        <w:t xml:space="preserve">Schau dir das Video: «Energiewende am eigenen Herd </w:t>
      </w:r>
      <w:proofErr w:type="gramStart"/>
      <w:r w:rsidRPr="005260C6">
        <w:rPr>
          <w:b/>
          <w:bCs/>
          <w:lang w:val="de-CH"/>
        </w:rPr>
        <w:t>an.»</w:t>
      </w:r>
      <w:proofErr w:type="gramEnd"/>
    </w:p>
    <w:p w:rsidR="00221172" w:rsidRPr="000C2635" w:rsidRDefault="00221172" w:rsidP="00221172">
      <w:pPr>
        <w:pStyle w:val="berschrift3"/>
        <w:rPr>
          <w:lang w:val="de-CH"/>
        </w:rPr>
      </w:pPr>
      <w:bookmarkStart w:id="11" w:name="_Toc17"/>
      <w:r w:rsidRPr="000C2635">
        <w:rPr>
          <w:lang w:val="de-CH"/>
        </w:rPr>
        <w:t>LÖSUNG</w:t>
      </w:r>
      <w:bookmarkEnd w:id="11"/>
    </w:p>
    <w:p w:rsidR="00221172" w:rsidRPr="00221172" w:rsidRDefault="00221172" w:rsidP="00221172">
      <w:pPr>
        <w:rPr>
          <w:bCs/>
          <w:color w:val="2B7565"/>
          <w:lang w:val="de-CH"/>
        </w:rPr>
      </w:pPr>
      <w:r w:rsidRPr="00221172">
        <w:rPr>
          <w:bCs/>
          <w:color w:val="2B7565"/>
          <w:lang w:val="de-CH"/>
        </w:rPr>
        <w:t>Die Familie Seifert gewinnt die Energie zum Kochen direkt von der Sonnenenergie (Strahlungsenergie wird im Solarkocher in thermische Energie umgewandelt). Planet Schule hat dazu eine interaktive Animation «Wärme von der Sonne – Solarkocher» (</w:t>
      </w:r>
      <w:hyperlink r:id="rId11" w:history="1">
        <w:r w:rsidRPr="00FB1774">
          <w:rPr>
            <w:rStyle w:val="Hyperlink"/>
            <w:bCs/>
            <w:lang w:val="de-CH"/>
          </w:rPr>
          <w:t>https://www.planet-schule.de/sf/multimedia-interaktive-animationen-detail.php?projekt=solarkocher</w:t>
        </w:r>
      </w:hyperlink>
      <w:r w:rsidRPr="00221172">
        <w:rPr>
          <w:bCs/>
          <w:color w:val="2B7565"/>
          <w:lang w:val="de-CH"/>
        </w:rPr>
        <w:t>)</w:t>
      </w:r>
      <w:r>
        <w:rPr>
          <w:bCs/>
          <w:color w:val="2B7565"/>
          <w:lang w:val="de-CH"/>
        </w:rPr>
        <w:t xml:space="preserve"> </w:t>
      </w:r>
      <w:r w:rsidRPr="00221172">
        <w:rPr>
          <w:bCs/>
          <w:color w:val="2B7565"/>
          <w:lang w:val="de-CH"/>
        </w:rPr>
        <w:t xml:space="preserve">sowie einen Film Kochen mit Sonnenlicht? (https://www.planet-schule.de/sf/php/sendungen.php?sendung=9643)ausgearbeitet. Verwenden wir einen «klassischen» Kochherd, wird die Energie über mehrere Prozesse umgewandelt. Mögliche Stationen der Umwandlung: Kernkraftwerk (Kernenergie =&gt; thermische Energie =&gt; Bewegungsenergie =&gt; elektrische Energie) beim Kochherd (elektrische Energie =&gt; thermische Energie), dabei ist zu bedenken, dass bei jeder Energieumwandlung nicht die komplette Energie in die gewünschte Energieform überführt werden kann (vgl. </w:t>
      </w:r>
      <w:proofErr w:type="spellStart"/>
      <w:r w:rsidRPr="00221172">
        <w:rPr>
          <w:bCs/>
          <w:color w:val="2B7565"/>
          <w:lang w:val="de-CH"/>
        </w:rPr>
        <w:t>Wirkunsgrad</w:t>
      </w:r>
      <w:proofErr w:type="spellEnd"/>
      <w:r w:rsidRPr="00221172">
        <w:rPr>
          <w:bCs/>
          <w:color w:val="2B7565"/>
          <w:lang w:val="de-CH"/>
        </w:rPr>
        <w:t>) (</w:t>
      </w:r>
      <w:hyperlink r:id="rId12" w:history="1">
        <w:r w:rsidRPr="00FB1774">
          <w:rPr>
            <w:rStyle w:val="Hyperlink"/>
            <w:bCs/>
            <w:lang w:val="de-CH"/>
          </w:rPr>
          <w:t>https://www.leifiphysik.de/mechanik/arbeit-energie-und-leistung/wirkungsgrad</w:t>
        </w:r>
      </w:hyperlink>
      <w:r w:rsidRPr="00221172">
        <w:rPr>
          <w:bCs/>
          <w:color w:val="2B7565"/>
          <w:lang w:val="de-CH"/>
        </w:rPr>
        <w:t>).</w:t>
      </w:r>
      <w:r>
        <w:rPr>
          <w:bCs/>
          <w:color w:val="2B7565"/>
          <w:lang w:val="de-CH"/>
        </w:rPr>
        <w:t xml:space="preserve"> </w:t>
      </w:r>
    </w:p>
    <w:p w:rsidR="00221172" w:rsidRPr="00221172" w:rsidRDefault="00221172" w:rsidP="00221172">
      <w:pPr>
        <w:rPr>
          <w:bCs/>
          <w:color w:val="2B7565"/>
          <w:lang w:val="de-CH"/>
        </w:rPr>
      </w:pPr>
      <w:r w:rsidRPr="00221172">
        <w:rPr>
          <w:bCs/>
          <w:color w:val="2B7565"/>
          <w:lang w:val="de-CH"/>
        </w:rPr>
        <w:t>Leider ist die Sonnenenergie wetterbedingt nicht immer gleich verfügbar. Deshalb hat der Mensch sich alternativen technischen Mitteln bedient, um dies zu kompensieren.</w:t>
      </w:r>
    </w:p>
    <w:p w:rsidR="00221172" w:rsidRPr="00221172" w:rsidRDefault="00221172" w:rsidP="00221172">
      <w:pPr>
        <w:rPr>
          <w:bCs/>
          <w:color w:val="2B7565"/>
          <w:lang w:val="de-CH"/>
        </w:rPr>
      </w:pPr>
      <w:r w:rsidRPr="00221172">
        <w:rPr>
          <w:bCs/>
          <w:color w:val="2B7565"/>
          <w:lang w:val="de-CH"/>
        </w:rPr>
        <w:t>Zurzeit laufen viele politische Kampagnen, um auf einen bewussten Umgang mit Energie (v.a. nicht erneuerbare Energie) zu sensibilisieren (Beispielsweise: 2000-Watt-Gesellschaft (</w:t>
      </w:r>
      <w:hyperlink r:id="rId13" w:history="1">
        <w:r w:rsidRPr="00FB1774">
          <w:rPr>
            <w:rStyle w:val="Hyperlink"/>
            <w:bCs/>
            <w:lang w:val="de-CH"/>
          </w:rPr>
          <w:t>https://www.local-energy.swiss/programme/2000-watt-gesellschaft#/)</w:t>
        </w:r>
      </w:hyperlink>
      <w:r w:rsidRPr="00221172">
        <w:rPr>
          <w:bCs/>
          <w:color w:val="2B7565"/>
          <w:lang w:val="de-CH"/>
        </w:rPr>
        <w:t>)</w:t>
      </w:r>
      <w:r>
        <w:rPr>
          <w:bCs/>
          <w:color w:val="2B7565"/>
          <w:lang w:val="de-CH"/>
        </w:rPr>
        <w:t xml:space="preserve"> </w:t>
      </w:r>
      <w:r w:rsidRPr="00221172">
        <w:rPr>
          <w:bCs/>
          <w:color w:val="2B7565"/>
          <w:lang w:val="de-CH"/>
        </w:rPr>
        <w:t>.</w:t>
      </w:r>
    </w:p>
    <w:p w:rsidR="001E7ADE" w:rsidRPr="005260C6" w:rsidRDefault="001E7ADE">
      <w:pPr>
        <w:rPr>
          <w:lang w:val="de-CH"/>
        </w:rPr>
      </w:pPr>
    </w:p>
    <w:p w:rsidR="001E7ADE" w:rsidRPr="005260C6" w:rsidRDefault="005260C6">
      <w:pPr>
        <w:pStyle w:val="berschrift2"/>
        <w:rPr>
          <w:lang w:val="de-CH"/>
        </w:rPr>
      </w:pPr>
      <w:bookmarkStart w:id="12" w:name="_Toc19"/>
      <w:r w:rsidRPr="005260C6">
        <w:rPr>
          <w:lang w:val="de-CH"/>
        </w:rPr>
        <w:t>4. Warum und wie Energie sparen?</w:t>
      </w:r>
      <w:bookmarkEnd w:id="12"/>
    </w:p>
    <w:p w:rsidR="001E7ADE" w:rsidRPr="005260C6" w:rsidRDefault="005260C6">
      <w:pPr>
        <w:pStyle w:val="berschrift3"/>
        <w:rPr>
          <w:lang w:val="de-CH"/>
        </w:rPr>
      </w:pPr>
      <w:bookmarkStart w:id="13" w:name="_Toc24"/>
      <w:r w:rsidRPr="005260C6">
        <w:rPr>
          <w:lang w:val="de-CH"/>
        </w:rPr>
        <w:t>AUFGABE D</w:t>
      </w:r>
      <w:bookmarkEnd w:id="13"/>
    </w:p>
    <w:p w:rsidR="00221172" w:rsidRPr="000C2635" w:rsidRDefault="00221172" w:rsidP="00221172">
      <w:pPr>
        <w:pStyle w:val="berschrift3"/>
        <w:rPr>
          <w:lang w:val="de-CH"/>
        </w:rPr>
      </w:pPr>
      <w:bookmarkStart w:id="14" w:name="_Toc26"/>
      <w:bookmarkStart w:id="15" w:name="_Toc25"/>
      <w:r w:rsidRPr="000C2635">
        <w:rPr>
          <w:lang w:val="de-CH"/>
        </w:rPr>
        <w:t>LÖSUNG</w:t>
      </w:r>
      <w:bookmarkEnd w:id="15"/>
    </w:p>
    <w:p w:rsidR="00221172" w:rsidRPr="00221172" w:rsidRDefault="00221172" w:rsidP="00221172">
      <w:pPr>
        <w:rPr>
          <w:bCs/>
          <w:color w:val="2B7565"/>
          <w:lang w:val="de-CH"/>
        </w:rPr>
      </w:pPr>
      <w:r w:rsidRPr="00221172">
        <w:rPr>
          <w:bCs/>
          <w:color w:val="2B7565"/>
          <w:lang w:val="de-CH"/>
        </w:rPr>
        <w:t>Die Lernenden sollen mithilfe der verschiedenen Kontexte aus dem eigenen Leben ein energiebewusstes Verhalten beschreiben und begründen.</w:t>
      </w:r>
    </w:p>
    <w:p w:rsidR="001E7ADE" w:rsidRPr="005260C6" w:rsidRDefault="005260C6">
      <w:pPr>
        <w:pStyle w:val="berschrift2"/>
        <w:rPr>
          <w:lang w:val="de-CH"/>
        </w:rPr>
      </w:pPr>
      <w:r w:rsidRPr="005260C6">
        <w:rPr>
          <w:lang w:val="de-CH"/>
        </w:rPr>
        <w:lastRenderedPageBreak/>
        <w:t>5. Und was kannst du machen?</w:t>
      </w:r>
      <w:bookmarkEnd w:id="14"/>
    </w:p>
    <w:p w:rsidR="00221172" w:rsidRPr="000C2635" w:rsidRDefault="005260C6" w:rsidP="00221172">
      <w:pPr>
        <w:pStyle w:val="berschrift3"/>
        <w:rPr>
          <w:lang w:val="de-CH"/>
        </w:rPr>
      </w:pPr>
      <w:bookmarkStart w:id="16" w:name="_Toc28"/>
      <w:r w:rsidRPr="005260C6">
        <w:rPr>
          <w:lang w:val="de-CH"/>
        </w:rPr>
        <w:t>AUFGABE A</w:t>
      </w:r>
      <w:bookmarkStart w:id="17" w:name="_Toc29"/>
      <w:bookmarkEnd w:id="16"/>
      <w:r w:rsidR="00221172">
        <w:rPr>
          <w:lang w:val="de-CH"/>
        </w:rPr>
        <w:t xml:space="preserve"> - </w:t>
      </w:r>
      <w:r w:rsidR="00221172" w:rsidRPr="000C2635">
        <w:rPr>
          <w:lang w:val="de-CH"/>
        </w:rPr>
        <w:t>LÖSUNG</w:t>
      </w:r>
      <w:bookmarkEnd w:id="17"/>
    </w:p>
    <w:p w:rsidR="00221172" w:rsidRPr="00221172" w:rsidRDefault="00221172" w:rsidP="00221172">
      <w:pPr>
        <w:rPr>
          <w:bCs/>
          <w:color w:val="2B7565"/>
          <w:lang w:val="de-CH"/>
        </w:rPr>
      </w:pPr>
      <w:r w:rsidRPr="00221172">
        <w:rPr>
          <w:bCs/>
          <w:color w:val="2B7565"/>
          <w:lang w:val="de-CH"/>
        </w:rPr>
        <w:t>Eine Übersicht über diverse Energieformen hat LEIFI Physik (</w:t>
      </w:r>
      <w:hyperlink r:id="rId14" w:history="1">
        <w:r w:rsidRPr="00FB1774">
          <w:rPr>
            <w:rStyle w:val="Hyperlink"/>
            <w:bCs/>
            <w:lang w:val="de-CH"/>
          </w:rPr>
          <w:t>https://www.leifiphysik.de/mechanik/arbeit-energie-und-leistung/energieformen</w:t>
        </w:r>
      </w:hyperlink>
      <w:r w:rsidRPr="00221172">
        <w:rPr>
          <w:bCs/>
          <w:color w:val="2B7565"/>
          <w:lang w:val="de-CH"/>
        </w:rPr>
        <w:t>)</w:t>
      </w:r>
      <w:r>
        <w:rPr>
          <w:bCs/>
          <w:color w:val="2B7565"/>
          <w:lang w:val="de-CH"/>
        </w:rPr>
        <w:t xml:space="preserve">   </w:t>
      </w:r>
      <w:r w:rsidRPr="00221172">
        <w:rPr>
          <w:bCs/>
          <w:color w:val="2B7565"/>
          <w:lang w:val="de-CH"/>
        </w:rPr>
        <w:t>zusammengestellt.</w:t>
      </w:r>
    </w:p>
    <w:p w:rsidR="00221172" w:rsidRPr="00221172" w:rsidRDefault="00221172" w:rsidP="00221172">
      <w:pPr>
        <w:rPr>
          <w:bCs/>
          <w:color w:val="2B7565"/>
          <w:lang w:val="de-CH"/>
        </w:rPr>
      </w:pPr>
      <w:r w:rsidRPr="00221172">
        <w:rPr>
          <w:bCs/>
          <w:color w:val="2B7565"/>
          <w:lang w:val="de-CH"/>
        </w:rPr>
        <w:t>Die Lernenden werden vielfach im Bereich der «Elektrischen Energie» und «Thermischen Energie» Vorschläge haben.</w:t>
      </w:r>
    </w:p>
    <w:p w:rsidR="00221172" w:rsidRPr="00221172" w:rsidRDefault="00221172" w:rsidP="00221172">
      <w:pPr>
        <w:rPr>
          <w:bCs/>
          <w:color w:val="2B7565"/>
          <w:lang w:val="de-CH"/>
        </w:rPr>
      </w:pPr>
      <w:proofErr w:type="spellStart"/>
      <w:r w:rsidRPr="00221172">
        <w:rPr>
          <w:bCs/>
          <w:color w:val="2B7565"/>
          <w:lang w:val="de-CH"/>
        </w:rPr>
        <w:t>EnergieSchweiz</w:t>
      </w:r>
      <w:proofErr w:type="spellEnd"/>
      <w:r w:rsidRPr="00221172">
        <w:rPr>
          <w:bCs/>
          <w:color w:val="2B7565"/>
          <w:lang w:val="de-CH"/>
        </w:rPr>
        <w:t xml:space="preserve"> hat eine Liste mit Tipps «Energie sparen im Alltag» (</w:t>
      </w:r>
      <w:hyperlink r:id="rId15" w:history="1">
        <w:r w:rsidRPr="00FB1774">
          <w:rPr>
            <w:rStyle w:val="Hyperlink"/>
            <w:bCs/>
            <w:lang w:val="de-CH"/>
          </w:rPr>
          <w:t>https://www.energieschweiz.ch/page/de-ch/alltagstipps</w:t>
        </w:r>
      </w:hyperlink>
      <w:r w:rsidRPr="00221172">
        <w:rPr>
          <w:bCs/>
          <w:color w:val="2B7565"/>
          <w:lang w:val="de-CH"/>
        </w:rPr>
        <w:t>)</w:t>
      </w:r>
      <w:r>
        <w:rPr>
          <w:bCs/>
          <w:color w:val="2B7565"/>
          <w:lang w:val="de-CH"/>
        </w:rPr>
        <w:t xml:space="preserve"> </w:t>
      </w:r>
      <w:bookmarkStart w:id="18" w:name="_GoBack"/>
      <w:bookmarkEnd w:id="18"/>
      <w:r w:rsidRPr="00221172">
        <w:rPr>
          <w:bCs/>
          <w:color w:val="2B7565"/>
          <w:lang w:val="de-CH"/>
        </w:rPr>
        <w:t xml:space="preserve"> ausgearbeitet.</w:t>
      </w:r>
    </w:p>
    <w:p w:rsidR="001E7ADE" w:rsidRPr="005260C6" w:rsidRDefault="001E7ADE">
      <w:pPr>
        <w:rPr>
          <w:lang w:val="de-CH"/>
        </w:rPr>
      </w:pPr>
    </w:p>
    <w:p w:rsidR="001E7ADE" w:rsidRPr="005260C6" w:rsidRDefault="001E7ADE">
      <w:pPr>
        <w:rPr>
          <w:lang w:val="de-CH"/>
        </w:rPr>
      </w:pPr>
    </w:p>
    <w:sectPr w:rsidR="001E7ADE" w:rsidRPr="005260C6">
      <w:footerReference w:type="default" r:id="rId16"/>
      <w:headerReference w:type="first" r:id="rId17"/>
      <w:footerReference w:type="first" r:id="rId18"/>
      <w:pgSz w:w="11905" w:h="16837"/>
      <w:pgMar w:top="1700" w:right="1133" w:bottom="1700" w:left="170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8E3" w:rsidRDefault="005260C6">
      <w:pPr>
        <w:spacing w:after="0" w:line="240" w:lineRule="auto"/>
      </w:pPr>
      <w:r>
        <w:separator/>
      </w:r>
    </w:p>
  </w:endnote>
  <w:endnote w:type="continuationSeparator" w:id="0">
    <w:p w:rsidR="003338E3" w:rsidRDefault="00526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ADE" w:rsidRPr="005260C6" w:rsidRDefault="005260C6">
    <w:pPr>
      <w:pStyle w:val="center"/>
      <w:rPr>
        <w:lang w:val="de-CH"/>
      </w:rPr>
    </w:pPr>
    <w:r w:rsidRPr="005260C6">
      <w:rPr>
        <w:lang w:val="de-CH"/>
      </w:rPr>
      <w:t xml:space="preserve">Luca überdenkt seinen Umgang mit Energie </w:t>
    </w:r>
    <w:r w:rsidR="00221172">
      <w:rPr>
        <w:lang w:val="de-CH"/>
      </w:rPr>
      <w:t xml:space="preserve">- </w:t>
    </w:r>
    <w:r w:rsidR="00221172">
      <w:rPr>
        <w:lang w:val="de-CH"/>
      </w:rPr>
      <w:t>Lösungen</w:t>
    </w:r>
  </w:p>
  <w:p w:rsidR="001E7ADE" w:rsidRDefault="005260C6">
    <w:pPr>
      <w:jc w:val="center"/>
    </w:pPr>
    <w:r>
      <w:fldChar w:fldCharType="begin"/>
    </w:r>
    <w:r>
      <w:instrText>PAGE</w:instrText>
    </w:r>
    <w:r>
      <w:fldChar w:fldCharType="separate"/>
    </w:r>
    <w:r w:rsidR="00221172">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7ADE" w:rsidRPr="005260C6" w:rsidRDefault="005260C6">
    <w:pPr>
      <w:pStyle w:val="center"/>
      <w:rPr>
        <w:lang w:val="de-CH"/>
      </w:rPr>
    </w:pPr>
    <w:r w:rsidRPr="005260C6">
      <w:rPr>
        <w:lang w:val="de-CH"/>
      </w:rPr>
      <w:t xml:space="preserve">Luca überdenkt seinen Umgang mit Energie </w:t>
    </w:r>
    <w:r w:rsidR="00221172">
      <w:rPr>
        <w:lang w:val="de-CH"/>
      </w:rPr>
      <w:t>- Lösungen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8E3" w:rsidRDefault="005260C6">
      <w:pPr>
        <w:spacing w:after="0" w:line="240" w:lineRule="auto"/>
      </w:pPr>
      <w:r>
        <w:separator/>
      </w:r>
    </w:p>
  </w:footnote>
  <w:footnote w:type="continuationSeparator" w:id="0">
    <w:p w:rsidR="003338E3" w:rsidRDefault="00526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2B7565"/>
      </w:tblBorders>
      <w:tblCellMar>
        <w:left w:w="10" w:type="dxa"/>
        <w:right w:w="10" w:type="dxa"/>
      </w:tblCellMar>
      <w:tblLook w:val="0000" w:firstRow="0" w:lastRow="0" w:firstColumn="0" w:lastColumn="0" w:noHBand="0" w:noVBand="0"/>
    </w:tblPr>
    <w:tblGrid>
      <w:gridCol w:w="4220"/>
      <w:gridCol w:w="1280"/>
      <w:gridCol w:w="3465"/>
    </w:tblGrid>
    <w:tr w:rsidR="001E7ADE">
      <w:tc>
        <w:tcPr>
          <w:tcW w:w="0" w:type="auto"/>
        </w:tcPr>
        <w:p w:rsidR="001E7ADE" w:rsidRDefault="005260C6">
          <w:r>
            <w:rPr>
              <w:noProof/>
              <w:lang w:val="de-CH"/>
            </w:rPr>
            <w:drawing>
              <wp:inline distT="0" distB="0" distL="0" distR="0">
                <wp:extent cx="2667000" cy="381000"/>
                <wp:effectExtent l="0" t="0" r="0" b="0"/>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1280" w:type="dxa"/>
        </w:tcPr>
        <w:p w:rsidR="001E7ADE" w:rsidRDefault="001E7ADE"/>
      </w:tc>
      <w:tc>
        <w:tcPr>
          <w:tcW w:w="0" w:type="auto"/>
          <w:vAlign w:val="bottom"/>
        </w:tcPr>
        <w:p w:rsidR="001E7ADE" w:rsidRDefault="005260C6">
          <w:r>
            <w:rPr>
              <w:rStyle w:val="headerFont"/>
            </w:rPr>
            <w:t>mint-erleben.lu.ch</w:t>
          </w:r>
        </w:p>
      </w:tc>
    </w:tr>
  </w:tbl>
  <w:p w:rsidR="001E7ADE" w:rsidRDefault="001E7AD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7C3B5D"/>
    <w:multiLevelType w:val="hybridMultilevel"/>
    <w:tmpl w:val="B718AC2C"/>
    <w:lvl w:ilvl="0" w:tplc="C19276E0">
      <w:start w:val="1"/>
      <w:numFmt w:val="bullet"/>
      <w:lvlText w:val=""/>
      <w:lvlJc w:val="left"/>
      <w:pPr>
        <w:tabs>
          <w:tab w:val="num" w:pos="720"/>
        </w:tabs>
        <w:ind w:left="720" w:hanging="360"/>
      </w:pPr>
      <w:rPr>
        <w:rFonts w:ascii="Symbol" w:hAnsi="Symbol" w:cs="Symbol" w:hint="default"/>
      </w:rPr>
    </w:lvl>
    <w:lvl w:ilvl="1" w:tplc="E7C61392">
      <w:start w:val="1"/>
      <w:numFmt w:val="bullet"/>
      <w:lvlText w:val="o"/>
      <w:lvlJc w:val="left"/>
      <w:pPr>
        <w:tabs>
          <w:tab w:val="num" w:pos="1440"/>
        </w:tabs>
        <w:ind w:left="1440" w:hanging="360"/>
      </w:pPr>
      <w:rPr>
        <w:rFonts w:ascii="Courier New" w:hAnsi="Courier New" w:cs="Courier New" w:hint="default"/>
      </w:rPr>
    </w:lvl>
    <w:lvl w:ilvl="2" w:tplc="062E6912">
      <w:start w:val="1"/>
      <w:numFmt w:val="bullet"/>
      <w:lvlText w:val=""/>
      <w:lvlJc w:val="left"/>
      <w:pPr>
        <w:tabs>
          <w:tab w:val="num" w:pos="2160"/>
        </w:tabs>
        <w:ind w:left="2160" w:hanging="360"/>
      </w:pPr>
      <w:rPr>
        <w:rFonts w:ascii="Wingdings" w:hAnsi="Wingdings" w:cs="Wingdings" w:hint="default"/>
      </w:rPr>
    </w:lvl>
    <w:lvl w:ilvl="3" w:tplc="74486130">
      <w:start w:val="1"/>
      <w:numFmt w:val="bullet"/>
      <w:lvlText w:val=""/>
      <w:lvlJc w:val="left"/>
      <w:pPr>
        <w:tabs>
          <w:tab w:val="num" w:pos="2880"/>
        </w:tabs>
        <w:ind w:left="2880" w:hanging="360"/>
      </w:pPr>
      <w:rPr>
        <w:rFonts w:ascii="Symbol" w:hAnsi="Symbol" w:cs="Symbol" w:hint="default"/>
      </w:rPr>
    </w:lvl>
    <w:lvl w:ilvl="4" w:tplc="C77C790C">
      <w:start w:val="1"/>
      <w:numFmt w:val="bullet"/>
      <w:lvlText w:val="o"/>
      <w:lvlJc w:val="left"/>
      <w:pPr>
        <w:tabs>
          <w:tab w:val="num" w:pos="3600"/>
        </w:tabs>
        <w:ind w:left="3600" w:hanging="360"/>
      </w:pPr>
      <w:rPr>
        <w:rFonts w:ascii="Courier New" w:hAnsi="Courier New" w:cs="Courier New" w:hint="default"/>
      </w:rPr>
    </w:lvl>
    <w:lvl w:ilvl="5" w:tplc="4E9C1542">
      <w:start w:val="1"/>
      <w:numFmt w:val="bullet"/>
      <w:lvlText w:val=""/>
      <w:lvlJc w:val="left"/>
      <w:pPr>
        <w:tabs>
          <w:tab w:val="num" w:pos="4320"/>
        </w:tabs>
        <w:ind w:left="4320" w:hanging="360"/>
      </w:pPr>
      <w:rPr>
        <w:rFonts w:ascii="Wingdings" w:hAnsi="Wingdings" w:cs="Wingdings" w:hint="default"/>
      </w:rPr>
    </w:lvl>
    <w:lvl w:ilvl="6" w:tplc="C2B2C314">
      <w:start w:val="1"/>
      <w:numFmt w:val="bullet"/>
      <w:lvlText w:val=""/>
      <w:lvlJc w:val="left"/>
      <w:pPr>
        <w:tabs>
          <w:tab w:val="num" w:pos="5040"/>
        </w:tabs>
        <w:ind w:left="5040" w:hanging="360"/>
      </w:pPr>
      <w:rPr>
        <w:rFonts w:ascii="Symbol" w:hAnsi="Symbol" w:cs="Symbol" w:hint="default"/>
      </w:rPr>
    </w:lvl>
    <w:lvl w:ilvl="7" w:tplc="600C2358">
      <w:start w:val="1"/>
      <w:numFmt w:val="bullet"/>
      <w:lvlText w:val="o"/>
      <w:lvlJc w:val="left"/>
      <w:pPr>
        <w:tabs>
          <w:tab w:val="num" w:pos="5760"/>
        </w:tabs>
        <w:ind w:left="5760" w:hanging="360"/>
      </w:pPr>
      <w:rPr>
        <w:rFonts w:ascii="Courier New" w:hAnsi="Courier New" w:cs="Courier New" w:hint="default"/>
      </w:rPr>
    </w:lvl>
    <w:lvl w:ilvl="8" w:tplc="3B2C8D3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A87882B8"/>
    <w:multiLevelType w:val="hybridMultilevel"/>
    <w:tmpl w:val="9C948412"/>
    <w:lvl w:ilvl="0" w:tplc="27B001E2">
      <w:start w:val="1"/>
      <w:numFmt w:val="bullet"/>
      <w:lvlText w:val=""/>
      <w:lvlJc w:val="left"/>
      <w:pPr>
        <w:tabs>
          <w:tab w:val="num" w:pos="720"/>
        </w:tabs>
        <w:ind w:left="720" w:hanging="360"/>
      </w:pPr>
      <w:rPr>
        <w:rFonts w:ascii="Symbol" w:hAnsi="Symbol" w:cs="Symbol" w:hint="default"/>
      </w:rPr>
    </w:lvl>
    <w:lvl w:ilvl="1" w:tplc="AA3644FA">
      <w:start w:val="1"/>
      <w:numFmt w:val="bullet"/>
      <w:lvlText w:val="o"/>
      <w:lvlJc w:val="left"/>
      <w:pPr>
        <w:tabs>
          <w:tab w:val="num" w:pos="1440"/>
        </w:tabs>
        <w:ind w:left="1440" w:hanging="360"/>
      </w:pPr>
      <w:rPr>
        <w:rFonts w:ascii="Courier New" w:hAnsi="Courier New" w:cs="Courier New" w:hint="default"/>
      </w:rPr>
    </w:lvl>
    <w:lvl w:ilvl="2" w:tplc="B3881682">
      <w:start w:val="1"/>
      <w:numFmt w:val="bullet"/>
      <w:lvlText w:val=""/>
      <w:lvlJc w:val="left"/>
      <w:pPr>
        <w:tabs>
          <w:tab w:val="num" w:pos="2160"/>
        </w:tabs>
        <w:ind w:left="2160" w:hanging="360"/>
      </w:pPr>
      <w:rPr>
        <w:rFonts w:ascii="Wingdings" w:hAnsi="Wingdings" w:cs="Wingdings" w:hint="default"/>
      </w:rPr>
    </w:lvl>
    <w:lvl w:ilvl="3" w:tplc="B810CA76">
      <w:start w:val="1"/>
      <w:numFmt w:val="bullet"/>
      <w:lvlText w:val=""/>
      <w:lvlJc w:val="left"/>
      <w:pPr>
        <w:tabs>
          <w:tab w:val="num" w:pos="2880"/>
        </w:tabs>
        <w:ind w:left="2880" w:hanging="360"/>
      </w:pPr>
      <w:rPr>
        <w:rFonts w:ascii="Symbol" w:hAnsi="Symbol" w:cs="Symbol" w:hint="default"/>
      </w:rPr>
    </w:lvl>
    <w:lvl w:ilvl="4" w:tplc="C3DE9CB4">
      <w:start w:val="1"/>
      <w:numFmt w:val="bullet"/>
      <w:lvlText w:val="o"/>
      <w:lvlJc w:val="left"/>
      <w:pPr>
        <w:tabs>
          <w:tab w:val="num" w:pos="3600"/>
        </w:tabs>
        <w:ind w:left="3600" w:hanging="360"/>
      </w:pPr>
      <w:rPr>
        <w:rFonts w:ascii="Courier New" w:hAnsi="Courier New" w:cs="Courier New" w:hint="default"/>
      </w:rPr>
    </w:lvl>
    <w:lvl w:ilvl="5" w:tplc="19FC359E">
      <w:start w:val="1"/>
      <w:numFmt w:val="bullet"/>
      <w:lvlText w:val=""/>
      <w:lvlJc w:val="left"/>
      <w:pPr>
        <w:tabs>
          <w:tab w:val="num" w:pos="4320"/>
        </w:tabs>
        <w:ind w:left="4320" w:hanging="360"/>
      </w:pPr>
      <w:rPr>
        <w:rFonts w:ascii="Wingdings" w:hAnsi="Wingdings" w:cs="Wingdings" w:hint="default"/>
      </w:rPr>
    </w:lvl>
    <w:lvl w:ilvl="6" w:tplc="546C113E">
      <w:start w:val="1"/>
      <w:numFmt w:val="bullet"/>
      <w:lvlText w:val=""/>
      <w:lvlJc w:val="left"/>
      <w:pPr>
        <w:tabs>
          <w:tab w:val="num" w:pos="5040"/>
        </w:tabs>
        <w:ind w:left="5040" w:hanging="360"/>
      </w:pPr>
      <w:rPr>
        <w:rFonts w:ascii="Symbol" w:hAnsi="Symbol" w:cs="Symbol" w:hint="default"/>
      </w:rPr>
    </w:lvl>
    <w:lvl w:ilvl="7" w:tplc="C74EB018">
      <w:start w:val="1"/>
      <w:numFmt w:val="bullet"/>
      <w:lvlText w:val="o"/>
      <w:lvlJc w:val="left"/>
      <w:pPr>
        <w:tabs>
          <w:tab w:val="num" w:pos="5760"/>
        </w:tabs>
        <w:ind w:left="5760" w:hanging="360"/>
      </w:pPr>
      <w:rPr>
        <w:rFonts w:ascii="Courier New" w:hAnsi="Courier New" w:cs="Courier New" w:hint="default"/>
      </w:rPr>
    </w:lvl>
    <w:lvl w:ilvl="8" w:tplc="0EC29676">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B1AE8088"/>
    <w:multiLevelType w:val="hybridMultilevel"/>
    <w:tmpl w:val="C19AC3D6"/>
    <w:lvl w:ilvl="0" w:tplc="7BFE5E8C">
      <w:start w:val="1"/>
      <w:numFmt w:val="bullet"/>
      <w:lvlText w:val=""/>
      <w:lvlJc w:val="left"/>
      <w:pPr>
        <w:tabs>
          <w:tab w:val="num" w:pos="720"/>
        </w:tabs>
        <w:ind w:left="720" w:hanging="360"/>
      </w:pPr>
      <w:rPr>
        <w:rFonts w:ascii="Symbol" w:hAnsi="Symbol" w:cs="Symbol" w:hint="default"/>
      </w:rPr>
    </w:lvl>
    <w:lvl w:ilvl="1" w:tplc="BCF809BA">
      <w:start w:val="1"/>
      <w:numFmt w:val="bullet"/>
      <w:lvlText w:val="o"/>
      <w:lvlJc w:val="left"/>
      <w:pPr>
        <w:tabs>
          <w:tab w:val="num" w:pos="1440"/>
        </w:tabs>
        <w:ind w:left="1440" w:hanging="360"/>
      </w:pPr>
      <w:rPr>
        <w:rFonts w:ascii="Courier New" w:hAnsi="Courier New" w:cs="Courier New" w:hint="default"/>
      </w:rPr>
    </w:lvl>
    <w:lvl w:ilvl="2" w:tplc="5F802BBE">
      <w:start w:val="1"/>
      <w:numFmt w:val="bullet"/>
      <w:lvlText w:val=""/>
      <w:lvlJc w:val="left"/>
      <w:pPr>
        <w:tabs>
          <w:tab w:val="num" w:pos="2160"/>
        </w:tabs>
        <w:ind w:left="2160" w:hanging="360"/>
      </w:pPr>
      <w:rPr>
        <w:rFonts w:ascii="Wingdings" w:hAnsi="Wingdings" w:cs="Wingdings" w:hint="default"/>
      </w:rPr>
    </w:lvl>
    <w:lvl w:ilvl="3" w:tplc="9DE4D830">
      <w:start w:val="1"/>
      <w:numFmt w:val="bullet"/>
      <w:lvlText w:val=""/>
      <w:lvlJc w:val="left"/>
      <w:pPr>
        <w:tabs>
          <w:tab w:val="num" w:pos="2880"/>
        </w:tabs>
        <w:ind w:left="2880" w:hanging="360"/>
      </w:pPr>
      <w:rPr>
        <w:rFonts w:ascii="Symbol" w:hAnsi="Symbol" w:cs="Symbol" w:hint="default"/>
      </w:rPr>
    </w:lvl>
    <w:lvl w:ilvl="4" w:tplc="3392B15C">
      <w:start w:val="1"/>
      <w:numFmt w:val="bullet"/>
      <w:lvlText w:val="o"/>
      <w:lvlJc w:val="left"/>
      <w:pPr>
        <w:tabs>
          <w:tab w:val="num" w:pos="3600"/>
        </w:tabs>
        <w:ind w:left="3600" w:hanging="360"/>
      </w:pPr>
      <w:rPr>
        <w:rFonts w:ascii="Courier New" w:hAnsi="Courier New" w:cs="Courier New" w:hint="default"/>
      </w:rPr>
    </w:lvl>
    <w:lvl w:ilvl="5" w:tplc="BFA0E5B2">
      <w:start w:val="1"/>
      <w:numFmt w:val="bullet"/>
      <w:lvlText w:val=""/>
      <w:lvlJc w:val="left"/>
      <w:pPr>
        <w:tabs>
          <w:tab w:val="num" w:pos="4320"/>
        </w:tabs>
        <w:ind w:left="4320" w:hanging="360"/>
      </w:pPr>
      <w:rPr>
        <w:rFonts w:ascii="Wingdings" w:hAnsi="Wingdings" w:cs="Wingdings" w:hint="default"/>
      </w:rPr>
    </w:lvl>
    <w:lvl w:ilvl="6" w:tplc="7702E600">
      <w:start w:val="1"/>
      <w:numFmt w:val="bullet"/>
      <w:lvlText w:val=""/>
      <w:lvlJc w:val="left"/>
      <w:pPr>
        <w:tabs>
          <w:tab w:val="num" w:pos="5040"/>
        </w:tabs>
        <w:ind w:left="5040" w:hanging="360"/>
      </w:pPr>
      <w:rPr>
        <w:rFonts w:ascii="Symbol" w:hAnsi="Symbol" w:cs="Symbol" w:hint="default"/>
      </w:rPr>
    </w:lvl>
    <w:lvl w:ilvl="7" w:tplc="4B8CBC84">
      <w:start w:val="1"/>
      <w:numFmt w:val="bullet"/>
      <w:lvlText w:val="o"/>
      <w:lvlJc w:val="left"/>
      <w:pPr>
        <w:tabs>
          <w:tab w:val="num" w:pos="5760"/>
        </w:tabs>
        <w:ind w:left="5760" w:hanging="360"/>
      </w:pPr>
      <w:rPr>
        <w:rFonts w:ascii="Courier New" w:hAnsi="Courier New" w:cs="Courier New" w:hint="default"/>
      </w:rPr>
    </w:lvl>
    <w:lvl w:ilvl="8" w:tplc="B82CFB0C">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B71FD1B3"/>
    <w:multiLevelType w:val="hybridMultilevel"/>
    <w:tmpl w:val="35CC2EC2"/>
    <w:lvl w:ilvl="0" w:tplc="15F6D73E">
      <w:start w:val="1"/>
      <w:numFmt w:val="bullet"/>
      <w:lvlText w:val=""/>
      <w:lvlJc w:val="left"/>
      <w:pPr>
        <w:tabs>
          <w:tab w:val="num" w:pos="720"/>
        </w:tabs>
        <w:ind w:left="720" w:hanging="360"/>
      </w:pPr>
      <w:rPr>
        <w:rFonts w:ascii="Symbol" w:hAnsi="Symbol" w:cs="Symbol" w:hint="default"/>
      </w:rPr>
    </w:lvl>
    <w:lvl w:ilvl="1" w:tplc="EC4A8708">
      <w:start w:val="1"/>
      <w:numFmt w:val="bullet"/>
      <w:lvlText w:val="o"/>
      <w:lvlJc w:val="left"/>
      <w:pPr>
        <w:tabs>
          <w:tab w:val="num" w:pos="1440"/>
        </w:tabs>
        <w:ind w:left="1440" w:hanging="360"/>
      </w:pPr>
      <w:rPr>
        <w:rFonts w:ascii="Courier New" w:hAnsi="Courier New" w:cs="Courier New" w:hint="default"/>
      </w:rPr>
    </w:lvl>
    <w:lvl w:ilvl="2" w:tplc="AD982B6A">
      <w:start w:val="1"/>
      <w:numFmt w:val="bullet"/>
      <w:lvlText w:val=""/>
      <w:lvlJc w:val="left"/>
      <w:pPr>
        <w:tabs>
          <w:tab w:val="num" w:pos="2160"/>
        </w:tabs>
        <w:ind w:left="2160" w:hanging="360"/>
      </w:pPr>
      <w:rPr>
        <w:rFonts w:ascii="Wingdings" w:hAnsi="Wingdings" w:cs="Wingdings" w:hint="default"/>
      </w:rPr>
    </w:lvl>
    <w:lvl w:ilvl="3" w:tplc="FBA811F2">
      <w:start w:val="1"/>
      <w:numFmt w:val="bullet"/>
      <w:lvlText w:val=""/>
      <w:lvlJc w:val="left"/>
      <w:pPr>
        <w:tabs>
          <w:tab w:val="num" w:pos="2880"/>
        </w:tabs>
        <w:ind w:left="2880" w:hanging="360"/>
      </w:pPr>
      <w:rPr>
        <w:rFonts w:ascii="Symbol" w:hAnsi="Symbol" w:cs="Symbol" w:hint="default"/>
      </w:rPr>
    </w:lvl>
    <w:lvl w:ilvl="4" w:tplc="D29E8B5E">
      <w:start w:val="1"/>
      <w:numFmt w:val="bullet"/>
      <w:lvlText w:val="o"/>
      <w:lvlJc w:val="left"/>
      <w:pPr>
        <w:tabs>
          <w:tab w:val="num" w:pos="3600"/>
        </w:tabs>
        <w:ind w:left="3600" w:hanging="360"/>
      </w:pPr>
      <w:rPr>
        <w:rFonts w:ascii="Courier New" w:hAnsi="Courier New" w:cs="Courier New" w:hint="default"/>
      </w:rPr>
    </w:lvl>
    <w:lvl w:ilvl="5" w:tplc="0298C386">
      <w:start w:val="1"/>
      <w:numFmt w:val="bullet"/>
      <w:lvlText w:val=""/>
      <w:lvlJc w:val="left"/>
      <w:pPr>
        <w:tabs>
          <w:tab w:val="num" w:pos="4320"/>
        </w:tabs>
        <w:ind w:left="4320" w:hanging="360"/>
      </w:pPr>
      <w:rPr>
        <w:rFonts w:ascii="Wingdings" w:hAnsi="Wingdings" w:cs="Wingdings" w:hint="default"/>
      </w:rPr>
    </w:lvl>
    <w:lvl w:ilvl="6" w:tplc="790AF8FE">
      <w:start w:val="1"/>
      <w:numFmt w:val="bullet"/>
      <w:lvlText w:val=""/>
      <w:lvlJc w:val="left"/>
      <w:pPr>
        <w:tabs>
          <w:tab w:val="num" w:pos="5040"/>
        </w:tabs>
        <w:ind w:left="5040" w:hanging="360"/>
      </w:pPr>
      <w:rPr>
        <w:rFonts w:ascii="Symbol" w:hAnsi="Symbol" w:cs="Symbol" w:hint="default"/>
      </w:rPr>
    </w:lvl>
    <w:lvl w:ilvl="7" w:tplc="E50A4992">
      <w:start w:val="1"/>
      <w:numFmt w:val="bullet"/>
      <w:lvlText w:val="o"/>
      <w:lvlJc w:val="left"/>
      <w:pPr>
        <w:tabs>
          <w:tab w:val="num" w:pos="5760"/>
        </w:tabs>
        <w:ind w:left="5760" w:hanging="360"/>
      </w:pPr>
      <w:rPr>
        <w:rFonts w:ascii="Courier New" w:hAnsi="Courier New" w:cs="Courier New" w:hint="default"/>
      </w:rPr>
    </w:lvl>
    <w:lvl w:ilvl="8" w:tplc="EB70E4FE">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C70106C9"/>
    <w:multiLevelType w:val="hybridMultilevel"/>
    <w:tmpl w:val="9E9899B0"/>
    <w:lvl w:ilvl="0" w:tplc="918C0C68">
      <w:start w:val="1"/>
      <w:numFmt w:val="bullet"/>
      <w:lvlText w:val=""/>
      <w:lvlJc w:val="left"/>
      <w:pPr>
        <w:tabs>
          <w:tab w:val="num" w:pos="720"/>
        </w:tabs>
        <w:ind w:left="720" w:hanging="360"/>
      </w:pPr>
      <w:rPr>
        <w:rFonts w:ascii="Symbol" w:hAnsi="Symbol" w:cs="Symbol" w:hint="default"/>
      </w:rPr>
    </w:lvl>
    <w:lvl w:ilvl="1" w:tplc="6D921044">
      <w:start w:val="1"/>
      <w:numFmt w:val="bullet"/>
      <w:lvlText w:val="o"/>
      <w:lvlJc w:val="left"/>
      <w:pPr>
        <w:tabs>
          <w:tab w:val="num" w:pos="1440"/>
        </w:tabs>
        <w:ind w:left="1440" w:hanging="360"/>
      </w:pPr>
      <w:rPr>
        <w:rFonts w:ascii="Courier New" w:hAnsi="Courier New" w:cs="Courier New" w:hint="default"/>
      </w:rPr>
    </w:lvl>
    <w:lvl w:ilvl="2" w:tplc="591C18EE">
      <w:start w:val="1"/>
      <w:numFmt w:val="bullet"/>
      <w:lvlText w:val=""/>
      <w:lvlJc w:val="left"/>
      <w:pPr>
        <w:tabs>
          <w:tab w:val="num" w:pos="2160"/>
        </w:tabs>
        <w:ind w:left="2160" w:hanging="360"/>
      </w:pPr>
      <w:rPr>
        <w:rFonts w:ascii="Wingdings" w:hAnsi="Wingdings" w:cs="Wingdings" w:hint="default"/>
      </w:rPr>
    </w:lvl>
    <w:lvl w:ilvl="3" w:tplc="B1EA00B2">
      <w:start w:val="1"/>
      <w:numFmt w:val="bullet"/>
      <w:lvlText w:val=""/>
      <w:lvlJc w:val="left"/>
      <w:pPr>
        <w:tabs>
          <w:tab w:val="num" w:pos="2880"/>
        </w:tabs>
        <w:ind w:left="2880" w:hanging="360"/>
      </w:pPr>
      <w:rPr>
        <w:rFonts w:ascii="Symbol" w:hAnsi="Symbol" w:cs="Symbol" w:hint="default"/>
      </w:rPr>
    </w:lvl>
    <w:lvl w:ilvl="4" w:tplc="17BA88A6">
      <w:start w:val="1"/>
      <w:numFmt w:val="bullet"/>
      <w:lvlText w:val="o"/>
      <w:lvlJc w:val="left"/>
      <w:pPr>
        <w:tabs>
          <w:tab w:val="num" w:pos="3600"/>
        </w:tabs>
        <w:ind w:left="3600" w:hanging="360"/>
      </w:pPr>
      <w:rPr>
        <w:rFonts w:ascii="Courier New" w:hAnsi="Courier New" w:cs="Courier New" w:hint="default"/>
      </w:rPr>
    </w:lvl>
    <w:lvl w:ilvl="5" w:tplc="B246DDD6">
      <w:start w:val="1"/>
      <w:numFmt w:val="bullet"/>
      <w:lvlText w:val=""/>
      <w:lvlJc w:val="left"/>
      <w:pPr>
        <w:tabs>
          <w:tab w:val="num" w:pos="4320"/>
        </w:tabs>
        <w:ind w:left="4320" w:hanging="360"/>
      </w:pPr>
      <w:rPr>
        <w:rFonts w:ascii="Wingdings" w:hAnsi="Wingdings" w:cs="Wingdings" w:hint="default"/>
      </w:rPr>
    </w:lvl>
    <w:lvl w:ilvl="6" w:tplc="F91A1686">
      <w:start w:val="1"/>
      <w:numFmt w:val="bullet"/>
      <w:lvlText w:val=""/>
      <w:lvlJc w:val="left"/>
      <w:pPr>
        <w:tabs>
          <w:tab w:val="num" w:pos="5040"/>
        </w:tabs>
        <w:ind w:left="5040" w:hanging="360"/>
      </w:pPr>
      <w:rPr>
        <w:rFonts w:ascii="Symbol" w:hAnsi="Symbol" w:cs="Symbol" w:hint="default"/>
      </w:rPr>
    </w:lvl>
    <w:lvl w:ilvl="7" w:tplc="611AA322">
      <w:start w:val="1"/>
      <w:numFmt w:val="bullet"/>
      <w:lvlText w:val="o"/>
      <w:lvlJc w:val="left"/>
      <w:pPr>
        <w:tabs>
          <w:tab w:val="num" w:pos="5760"/>
        </w:tabs>
        <w:ind w:left="5760" w:hanging="360"/>
      </w:pPr>
      <w:rPr>
        <w:rFonts w:ascii="Courier New" w:hAnsi="Courier New" w:cs="Courier New" w:hint="default"/>
      </w:rPr>
    </w:lvl>
    <w:lvl w:ilvl="8" w:tplc="F1BC4D5A">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CA199A2C"/>
    <w:multiLevelType w:val="hybridMultilevel"/>
    <w:tmpl w:val="E53CA9A0"/>
    <w:lvl w:ilvl="0" w:tplc="DFA09B74">
      <w:start w:val="1"/>
      <w:numFmt w:val="bullet"/>
      <w:lvlText w:val=""/>
      <w:lvlJc w:val="left"/>
      <w:pPr>
        <w:tabs>
          <w:tab w:val="num" w:pos="720"/>
        </w:tabs>
        <w:ind w:left="720" w:hanging="360"/>
      </w:pPr>
      <w:rPr>
        <w:rFonts w:ascii="Symbol" w:hAnsi="Symbol" w:cs="Symbol" w:hint="default"/>
      </w:rPr>
    </w:lvl>
    <w:lvl w:ilvl="1" w:tplc="3CC4792A">
      <w:start w:val="1"/>
      <w:numFmt w:val="bullet"/>
      <w:lvlText w:val="o"/>
      <w:lvlJc w:val="left"/>
      <w:pPr>
        <w:tabs>
          <w:tab w:val="num" w:pos="1440"/>
        </w:tabs>
        <w:ind w:left="1440" w:hanging="360"/>
      </w:pPr>
      <w:rPr>
        <w:rFonts w:ascii="Courier New" w:hAnsi="Courier New" w:cs="Courier New" w:hint="default"/>
      </w:rPr>
    </w:lvl>
    <w:lvl w:ilvl="2" w:tplc="A4CCA930">
      <w:start w:val="1"/>
      <w:numFmt w:val="bullet"/>
      <w:lvlText w:val=""/>
      <w:lvlJc w:val="left"/>
      <w:pPr>
        <w:tabs>
          <w:tab w:val="num" w:pos="2160"/>
        </w:tabs>
        <w:ind w:left="2160" w:hanging="360"/>
      </w:pPr>
      <w:rPr>
        <w:rFonts w:ascii="Wingdings" w:hAnsi="Wingdings" w:cs="Wingdings" w:hint="default"/>
      </w:rPr>
    </w:lvl>
    <w:lvl w:ilvl="3" w:tplc="316C57AA">
      <w:start w:val="1"/>
      <w:numFmt w:val="bullet"/>
      <w:lvlText w:val=""/>
      <w:lvlJc w:val="left"/>
      <w:pPr>
        <w:tabs>
          <w:tab w:val="num" w:pos="2880"/>
        </w:tabs>
        <w:ind w:left="2880" w:hanging="360"/>
      </w:pPr>
      <w:rPr>
        <w:rFonts w:ascii="Symbol" w:hAnsi="Symbol" w:cs="Symbol" w:hint="default"/>
      </w:rPr>
    </w:lvl>
    <w:lvl w:ilvl="4" w:tplc="70E0CA18">
      <w:start w:val="1"/>
      <w:numFmt w:val="bullet"/>
      <w:lvlText w:val="o"/>
      <w:lvlJc w:val="left"/>
      <w:pPr>
        <w:tabs>
          <w:tab w:val="num" w:pos="3600"/>
        </w:tabs>
        <w:ind w:left="3600" w:hanging="360"/>
      </w:pPr>
      <w:rPr>
        <w:rFonts w:ascii="Courier New" w:hAnsi="Courier New" w:cs="Courier New" w:hint="default"/>
      </w:rPr>
    </w:lvl>
    <w:lvl w:ilvl="5" w:tplc="9566DF6C">
      <w:start w:val="1"/>
      <w:numFmt w:val="bullet"/>
      <w:lvlText w:val=""/>
      <w:lvlJc w:val="left"/>
      <w:pPr>
        <w:tabs>
          <w:tab w:val="num" w:pos="4320"/>
        </w:tabs>
        <w:ind w:left="4320" w:hanging="360"/>
      </w:pPr>
      <w:rPr>
        <w:rFonts w:ascii="Wingdings" w:hAnsi="Wingdings" w:cs="Wingdings" w:hint="default"/>
      </w:rPr>
    </w:lvl>
    <w:lvl w:ilvl="6" w:tplc="ECBC7692">
      <w:start w:val="1"/>
      <w:numFmt w:val="bullet"/>
      <w:lvlText w:val=""/>
      <w:lvlJc w:val="left"/>
      <w:pPr>
        <w:tabs>
          <w:tab w:val="num" w:pos="5040"/>
        </w:tabs>
        <w:ind w:left="5040" w:hanging="360"/>
      </w:pPr>
      <w:rPr>
        <w:rFonts w:ascii="Symbol" w:hAnsi="Symbol" w:cs="Symbol" w:hint="default"/>
      </w:rPr>
    </w:lvl>
    <w:lvl w:ilvl="7" w:tplc="3D067822">
      <w:start w:val="1"/>
      <w:numFmt w:val="bullet"/>
      <w:lvlText w:val="o"/>
      <w:lvlJc w:val="left"/>
      <w:pPr>
        <w:tabs>
          <w:tab w:val="num" w:pos="5760"/>
        </w:tabs>
        <w:ind w:left="5760" w:hanging="360"/>
      </w:pPr>
      <w:rPr>
        <w:rFonts w:ascii="Courier New" w:hAnsi="Courier New" w:cs="Courier New" w:hint="default"/>
      </w:rPr>
    </w:lvl>
    <w:lvl w:ilvl="8" w:tplc="4CF023BA">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DF6CD570"/>
    <w:multiLevelType w:val="hybridMultilevel"/>
    <w:tmpl w:val="074064E4"/>
    <w:lvl w:ilvl="0" w:tplc="0BAE69FA">
      <w:start w:val="1"/>
      <w:numFmt w:val="bullet"/>
      <w:lvlText w:val=""/>
      <w:lvlJc w:val="left"/>
      <w:pPr>
        <w:tabs>
          <w:tab w:val="num" w:pos="720"/>
        </w:tabs>
        <w:ind w:left="720" w:hanging="360"/>
      </w:pPr>
      <w:rPr>
        <w:rFonts w:ascii="Symbol" w:hAnsi="Symbol" w:cs="Symbol" w:hint="default"/>
      </w:rPr>
    </w:lvl>
    <w:lvl w:ilvl="1" w:tplc="20D4B022">
      <w:start w:val="1"/>
      <w:numFmt w:val="bullet"/>
      <w:lvlText w:val="o"/>
      <w:lvlJc w:val="left"/>
      <w:pPr>
        <w:tabs>
          <w:tab w:val="num" w:pos="1440"/>
        </w:tabs>
        <w:ind w:left="1440" w:hanging="360"/>
      </w:pPr>
      <w:rPr>
        <w:rFonts w:ascii="Courier New" w:hAnsi="Courier New" w:cs="Courier New" w:hint="default"/>
      </w:rPr>
    </w:lvl>
    <w:lvl w:ilvl="2" w:tplc="88469080">
      <w:start w:val="1"/>
      <w:numFmt w:val="bullet"/>
      <w:lvlText w:val=""/>
      <w:lvlJc w:val="left"/>
      <w:pPr>
        <w:tabs>
          <w:tab w:val="num" w:pos="2160"/>
        </w:tabs>
        <w:ind w:left="2160" w:hanging="360"/>
      </w:pPr>
      <w:rPr>
        <w:rFonts w:ascii="Wingdings" w:hAnsi="Wingdings" w:cs="Wingdings" w:hint="default"/>
      </w:rPr>
    </w:lvl>
    <w:lvl w:ilvl="3" w:tplc="0EE23BDA">
      <w:start w:val="1"/>
      <w:numFmt w:val="bullet"/>
      <w:lvlText w:val=""/>
      <w:lvlJc w:val="left"/>
      <w:pPr>
        <w:tabs>
          <w:tab w:val="num" w:pos="2880"/>
        </w:tabs>
        <w:ind w:left="2880" w:hanging="360"/>
      </w:pPr>
      <w:rPr>
        <w:rFonts w:ascii="Symbol" w:hAnsi="Symbol" w:cs="Symbol" w:hint="default"/>
      </w:rPr>
    </w:lvl>
    <w:lvl w:ilvl="4" w:tplc="75CECF22">
      <w:start w:val="1"/>
      <w:numFmt w:val="bullet"/>
      <w:lvlText w:val="o"/>
      <w:lvlJc w:val="left"/>
      <w:pPr>
        <w:tabs>
          <w:tab w:val="num" w:pos="3600"/>
        </w:tabs>
        <w:ind w:left="3600" w:hanging="360"/>
      </w:pPr>
      <w:rPr>
        <w:rFonts w:ascii="Courier New" w:hAnsi="Courier New" w:cs="Courier New" w:hint="default"/>
      </w:rPr>
    </w:lvl>
    <w:lvl w:ilvl="5" w:tplc="F08022C2">
      <w:start w:val="1"/>
      <w:numFmt w:val="bullet"/>
      <w:lvlText w:val=""/>
      <w:lvlJc w:val="left"/>
      <w:pPr>
        <w:tabs>
          <w:tab w:val="num" w:pos="4320"/>
        </w:tabs>
        <w:ind w:left="4320" w:hanging="360"/>
      </w:pPr>
      <w:rPr>
        <w:rFonts w:ascii="Wingdings" w:hAnsi="Wingdings" w:cs="Wingdings" w:hint="default"/>
      </w:rPr>
    </w:lvl>
    <w:lvl w:ilvl="6" w:tplc="C85CF840">
      <w:start w:val="1"/>
      <w:numFmt w:val="bullet"/>
      <w:lvlText w:val=""/>
      <w:lvlJc w:val="left"/>
      <w:pPr>
        <w:tabs>
          <w:tab w:val="num" w:pos="5040"/>
        </w:tabs>
        <w:ind w:left="5040" w:hanging="360"/>
      </w:pPr>
      <w:rPr>
        <w:rFonts w:ascii="Symbol" w:hAnsi="Symbol" w:cs="Symbol" w:hint="default"/>
      </w:rPr>
    </w:lvl>
    <w:lvl w:ilvl="7" w:tplc="75D62AE2">
      <w:start w:val="1"/>
      <w:numFmt w:val="bullet"/>
      <w:lvlText w:val="o"/>
      <w:lvlJc w:val="left"/>
      <w:pPr>
        <w:tabs>
          <w:tab w:val="num" w:pos="5760"/>
        </w:tabs>
        <w:ind w:left="5760" w:hanging="360"/>
      </w:pPr>
      <w:rPr>
        <w:rFonts w:ascii="Courier New" w:hAnsi="Courier New" w:cs="Courier New" w:hint="default"/>
      </w:rPr>
    </w:lvl>
    <w:lvl w:ilvl="8" w:tplc="844025FC">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0A05869D"/>
    <w:multiLevelType w:val="hybridMultilevel"/>
    <w:tmpl w:val="47AE69A8"/>
    <w:lvl w:ilvl="0" w:tplc="C914A428">
      <w:start w:val="1"/>
      <w:numFmt w:val="bullet"/>
      <w:lvlText w:val=""/>
      <w:lvlJc w:val="left"/>
      <w:pPr>
        <w:tabs>
          <w:tab w:val="num" w:pos="720"/>
        </w:tabs>
        <w:ind w:left="720" w:hanging="360"/>
      </w:pPr>
      <w:rPr>
        <w:rFonts w:ascii="Symbol" w:hAnsi="Symbol" w:cs="Symbol" w:hint="default"/>
      </w:rPr>
    </w:lvl>
    <w:lvl w:ilvl="1" w:tplc="FB2EBEA8">
      <w:start w:val="1"/>
      <w:numFmt w:val="bullet"/>
      <w:lvlText w:val="o"/>
      <w:lvlJc w:val="left"/>
      <w:pPr>
        <w:tabs>
          <w:tab w:val="num" w:pos="1440"/>
        </w:tabs>
        <w:ind w:left="1440" w:hanging="360"/>
      </w:pPr>
      <w:rPr>
        <w:rFonts w:ascii="Courier New" w:hAnsi="Courier New" w:cs="Courier New" w:hint="default"/>
      </w:rPr>
    </w:lvl>
    <w:lvl w:ilvl="2" w:tplc="C2DCFD12">
      <w:start w:val="1"/>
      <w:numFmt w:val="bullet"/>
      <w:lvlText w:val=""/>
      <w:lvlJc w:val="left"/>
      <w:pPr>
        <w:tabs>
          <w:tab w:val="num" w:pos="2160"/>
        </w:tabs>
        <w:ind w:left="2160" w:hanging="360"/>
      </w:pPr>
      <w:rPr>
        <w:rFonts w:ascii="Wingdings" w:hAnsi="Wingdings" w:cs="Wingdings" w:hint="default"/>
      </w:rPr>
    </w:lvl>
    <w:lvl w:ilvl="3" w:tplc="4FB68C90">
      <w:start w:val="1"/>
      <w:numFmt w:val="bullet"/>
      <w:lvlText w:val=""/>
      <w:lvlJc w:val="left"/>
      <w:pPr>
        <w:tabs>
          <w:tab w:val="num" w:pos="2880"/>
        </w:tabs>
        <w:ind w:left="2880" w:hanging="360"/>
      </w:pPr>
      <w:rPr>
        <w:rFonts w:ascii="Symbol" w:hAnsi="Symbol" w:cs="Symbol" w:hint="default"/>
      </w:rPr>
    </w:lvl>
    <w:lvl w:ilvl="4" w:tplc="E9AE471E">
      <w:start w:val="1"/>
      <w:numFmt w:val="bullet"/>
      <w:lvlText w:val="o"/>
      <w:lvlJc w:val="left"/>
      <w:pPr>
        <w:tabs>
          <w:tab w:val="num" w:pos="3600"/>
        </w:tabs>
        <w:ind w:left="3600" w:hanging="360"/>
      </w:pPr>
      <w:rPr>
        <w:rFonts w:ascii="Courier New" w:hAnsi="Courier New" w:cs="Courier New" w:hint="default"/>
      </w:rPr>
    </w:lvl>
    <w:lvl w:ilvl="5" w:tplc="B36E0AF4">
      <w:start w:val="1"/>
      <w:numFmt w:val="bullet"/>
      <w:lvlText w:val=""/>
      <w:lvlJc w:val="left"/>
      <w:pPr>
        <w:tabs>
          <w:tab w:val="num" w:pos="4320"/>
        </w:tabs>
        <w:ind w:left="4320" w:hanging="360"/>
      </w:pPr>
      <w:rPr>
        <w:rFonts w:ascii="Wingdings" w:hAnsi="Wingdings" w:cs="Wingdings" w:hint="default"/>
      </w:rPr>
    </w:lvl>
    <w:lvl w:ilvl="6" w:tplc="6C14AD30">
      <w:start w:val="1"/>
      <w:numFmt w:val="bullet"/>
      <w:lvlText w:val=""/>
      <w:lvlJc w:val="left"/>
      <w:pPr>
        <w:tabs>
          <w:tab w:val="num" w:pos="5040"/>
        </w:tabs>
        <w:ind w:left="5040" w:hanging="360"/>
      </w:pPr>
      <w:rPr>
        <w:rFonts w:ascii="Symbol" w:hAnsi="Symbol" w:cs="Symbol" w:hint="default"/>
      </w:rPr>
    </w:lvl>
    <w:lvl w:ilvl="7" w:tplc="B4EC3EB0">
      <w:start w:val="1"/>
      <w:numFmt w:val="bullet"/>
      <w:lvlText w:val="o"/>
      <w:lvlJc w:val="left"/>
      <w:pPr>
        <w:tabs>
          <w:tab w:val="num" w:pos="5760"/>
        </w:tabs>
        <w:ind w:left="5760" w:hanging="360"/>
      </w:pPr>
      <w:rPr>
        <w:rFonts w:ascii="Courier New" w:hAnsi="Courier New" w:cs="Courier New" w:hint="default"/>
      </w:rPr>
    </w:lvl>
    <w:lvl w:ilvl="8" w:tplc="5E88F27A">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170EE36"/>
    <w:multiLevelType w:val="hybridMultilevel"/>
    <w:tmpl w:val="02B08646"/>
    <w:lvl w:ilvl="0" w:tplc="8D40416A">
      <w:start w:val="1"/>
      <w:numFmt w:val="bullet"/>
      <w:lvlText w:val=""/>
      <w:lvlJc w:val="left"/>
      <w:pPr>
        <w:tabs>
          <w:tab w:val="num" w:pos="720"/>
        </w:tabs>
        <w:ind w:left="720" w:hanging="360"/>
      </w:pPr>
      <w:rPr>
        <w:rFonts w:ascii="Symbol" w:hAnsi="Symbol" w:cs="Symbol" w:hint="default"/>
      </w:rPr>
    </w:lvl>
    <w:lvl w:ilvl="1" w:tplc="CB68E8B0">
      <w:start w:val="1"/>
      <w:numFmt w:val="bullet"/>
      <w:lvlText w:val="o"/>
      <w:lvlJc w:val="left"/>
      <w:pPr>
        <w:tabs>
          <w:tab w:val="num" w:pos="1440"/>
        </w:tabs>
        <w:ind w:left="1440" w:hanging="360"/>
      </w:pPr>
      <w:rPr>
        <w:rFonts w:ascii="Courier New" w:hAnsi="Courier New" w:cs="Courier New" w:hint="default"/>
      </w:rPr>
    </w:lvl>
    <w:lvl w:ilvl="2" w:tplc="626C4AD4">
      <w:start w:val="1"/>
      <w:numFmt w:val="bullet"/>
      <w:lvlText w:val=""/>
      <w:lvlJc w:val="left"/>
      <w:pPr>
        <w:tabs>
          <w:tab w:val="num" w:pos="2160"/>
        </w:tabs>
        <w:ind w:left="2160" w:hanging="360"/>
      </w:pPr>
      <w:rPr>
        <w:rFonts w:ascii="Wingdings" w:hAnsi="Wingdings" w:cs="Wingdings" w:hint="default"/>
      </w:rPr>
    </w:lvl>
    <w:lvl w:ilvl="3" w:tplc="FDA8C5F4">
      <w:start w:val="1"/>
      <w:numFmt w:val="bullet"/>
      <w:lvlText w:val=""/>
      <w:lvlJc w:val="left"/>
      <w:pPr>
        <w:tabs>
          <w:tab w:val="num" w:pos="2880"/>
        </w:tabs>
        <w:ind w:left="2880" w:hanging="360"/>
      </w:pPr>
      <w:rPr>
        <w:rFonts w:ascii="Symbol" w:hAnsi="Symbol" w:cs="Symbol" w:hint="default"/>
      </w:rPr>
    </w:lvl>
    <w:lvl w:ilvl="4" w:tplc="DC38CE66">
      <w:start w:val="1"/>
      <w:numFmt w:val="bullet"/>
      <w:lvlText w:val="o"/>
      <w:lvlJc w:val="left"/>
      <w:pPr>
        <w:tabs>
          <w:tab w:val="num" w:pos="3600"/>
        </w:tabs>
        <w:ind w:left="3600" w:hanging="360"/>
      </w:pPr>
      <w:rPr>
        <w:rFonts w:ascii="Courier New" w:hAnsi="Courier New" w:cs="Courier New" w:hint="default"/>
      </w:rPr>
    </w:lvl>
    <w:lvl w:ilvl="5" w:tplc="CB6A43D4">
      <w:start w:val="1"/>
      <w:numFmt w:val="bullet"/>
      <w:lvlText w:val=""/>
      <w:lvlJc w:val="left"/>
      <w:pPr>
        <w:tabs>
          <w:tab w:val="num" w:pos="4320"/>
        </w:tabs>
        <w:ind w:left="4320" w:hanging="360"/>
      </w:pPr>
      <w:rPr>
        <w:rFonts w:ascii="Wingdings" w:hAnsi="Wingdings" w:cs="Wingdings" w:hint="default"/>
      </w:rPr>
    </w:lvl>
    <w:lvl w:ilvl="6" w:tplc="8E82B220">
      <w:start w:val="1"/>
      <w:numFmt w:val="bullet"/>
      <w:lvlText w:val=""/>
      <w:lvlJc w:val="left"/>
      <w:pPr>
        <w:tabs>
          <w:tab w:val="num" w:pos="5040"/>
        </w:tabs>
        <w:ind w:left="5040" w:hanging="360"/>
      </w:pPr>
      <w:rPr>
        <w:rFonts w:ascii="Symbol" w:hAnsi="Symbol" w:cs="Symbol" w:hint="default"/>
      </w:rPr>
    </w:lvl>
    <w:lvl w:ilvl="7" w:tplc="F9B4348A">
      <w:start w:val="1"/>
      <w:numFmt w:val="bullet"/>
      <w:lvlText w:val="o"/>
      <w:lvlJc w:val="left"/>
      <w:pPr>
        <w:tabs>
          <w:tab w:val="num" w:pos="5760"/>
        </w:tabs>
        <w:ind w:left="5760" w:hanging="360"/>
      </w:pPr>
      <w:rPr>
        <w:rFonts w:ascii="Courier New" w:hAnsi="Courier New" w:cs="Courier New" w:hint="default"/>
      </w:rPr>
    </w:lvl>
    <w:lvl w:ilvl="8" w:tplc="FEF0EE80">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E587F39"/>
    <w:multiLevelType w:val="hybridMultilevel"/>
    <w:tmpl w:val="F0DCE842"/>
    <w:lvl w:ilvl="0" w:tplc="AA68E23C">
      <w:start w:val="1"/>
      <w:numFmt w:val="bullet"/>
      <w:lvlText w:val=""/>
      <w:lvlJc w:val="left"/>
      <w:pPr>
        <w:tabs>
          <w:tab w:val="num" w:pos="720"/>
        </w:tabs>
        <w:ind w:left="720" w:hanging="360"/>
      </w:pPr>
      <w:rPr>
        <w:rFonts w:ascii="Symbol" w:hAnsi="Symbol" w:cs="Symbol" w:hint="default"/>
      </w:rPr>
    </w:lvl>
    <w:lvl w:ilvl="1" w:tplc="BD34F994">
      <w:start w:val="1"/>
      <w:numFmt w:val="bullet"/>
      <w:lvlText w:val="o"/>
      <w:lvlJc w:val="left"/>
      <w:pPr>
        <w:tabs>
          <w:tab w:val="num" w:pos="1440"/>
        </w:tabs>
        <w:ind w:left="1440" w:hanging="360"/>
      </w:pPr>
      <w:rPr>
        <w:rFonts w:ascii="Courier New" w:hAnsi="Courier New" w:cs="Courier New" w:hint="default"/>
      </w:rPr>
    </w:lvl>
    <w:lvl w:ilvl="2" w:tplc="5ABA12A4">
      <w:start w:val="1"/>
      <w:numFmt w:val="bullet"/>
      <w:lvlText w:val=""/>
      <w:lvlJc w:val="left"/>
      <w:pPr>
        <w:tabs>
          <w:tab w:val="num" w:pos="2160"/>
        </w:tabs>
        <w:ind w:left="2160" w:hanging="360"/>
      </w:pPr>
      <w:rPr>
        <w:rFonts w:ascii="Wingdings" w:hAnsi="Wingdings" w:cs="Wingdings" w:hint="default"/>
      </w:rPr>
    </w:lvl>
    <w:lvl w:ilvl="3" w:tplc="A4D2BFEC">
      <w:start w:val="1"/>
      <w:numFmt w:val="bullet"/>
      <w:lvlText w:val=""/>
      <w:lvlJc w:val="left"/>
      <w:pPr>
        <w:tabs>
          <w:tab w:val="num" w:pos="2880"/>
        </w:tabs>
        <w:ind w:left="2880" w:hanging="360"/>
      </w:pPr>
      <w:rPr>
        <w:rFonts w:ascii="Symbol" w:hAnsi="Symbol" w:cs="Symbol" w:hint="default"/>
      </w:rPr>
    </w:lvl>
    <w:lvl w:ilvl="4" w:tplc="7B4A2948">
      <w:start w:val="1"/>
      <w:numFmt w:val="bullet"/>
      <w:lvlText w:val="o"/>
      <w:lvlJc w:val="left"/>
      <w:pPr>
        <w:tabs>
          <w:tab w:val="num" w:pos="3600"/>
        </w:tabs>
        <w:ind w:left="3600" w:hanging="360"/>
      </w:pPr>
      <w:rPr>
        <w:rFonts w:ascii="Courier New" w:hAnsi="Courier New" w:cs="Courier New" w:hint="default"/>
      </w:rPr>
    </w:lvl>
    <w:lvl w:ilvl="5" w:tplc="2DB26E96">
      <w:start w:val="1"/>
      <w:numFmt w:val="bullet"/>
      <w:lvlText w:val=""/>
      <w:lvlJc w:val="left"/>
      <w:pPr>
        <w:tabs>
          <w:tab w:val="num" w:pos="4320"/>
        </w:tabs>
        <w:ind w:left="4320" w:hanging="360"/>
      </w:pPr>
      <w:rPr>
        <w:rFonts w:ascii="Wingdings" w:hAnsi="Wingdings" w:cs="Wingdings" w:hint="default"/>
      </w:rPr>
    </w:lvl>
    <w:lvl w:ilvl="6" w:tplc="D9AE9A22">
      <w:start w:val="1"/>
      <w:numFmt w:val="bullet"/>
      <w:lvlText w:val=""/>
      <w:lvlJc w:val="left"/>
      <w:pPr>
        <w:tabs>
          <w:tab w:val="num" w:pos="5040"/>
        </w:tabs>
        <w:ind w:left="5040" w:hanging="360"/>
      </w:pPr>
      <w:rPr>
        <w:rFonts w:ascii="Symbol" w:hAnsi="Symbol" w:cs="Symbol" w:hint="default"/>
      </w:rPr>
    </w:lvl>
    <w:lvl w:ilvl="7" w:tplc="86F4D2E6">
      <w:start w:val="1"/>
      <w:numFmt w:val="bullet"/>
      <w:lvlText w:val="o"/>
      <w:lvlJc w:val="left"/>
      <w:pPr>
        <w:tabs>
          <w:tab w:val="num" w:pos="5760"/>
        </w:tabs>
        <w:ind w:left="5760" w:hanging="360"/>
      </w:pPr>
      <w:rPr>
        <w:rFonts w:ascii="Courier New" w:hAnsi="Courier New" w:cs="Courier New" w:hint="default"/>
      </w:rPr>
    </w:lvl>
    <w:lvl w:ilvl="8" w:tplc="4D0ADE6A">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8387C83"/>
    <w:multiLevelType w:val="multilevel"/>
    <w:tmpl w:val="6BA4FC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D925DA5"/>
    <w:multiLevelType w:val="hybridMultilevel"/>
    <w:tmpl w:val="CA444EA4"/>
    <w:lvl w:ilvl="0" w:tplc="4F04BDCA">
      <w:start w:val="1"/>
      <w:numFmt w:val="bullet"/>
      <w:lvlText w:val=""/>
      <w:lvlJc w:val="left"/>
      <w:pPr>
        <w:tabs>
          <w:tab w:val="num" w:pos="720"/>
        </w:tabs>
        <w:ind w:left="720" w:hanging="360"/>
      </w:pPr>
      <w:rPr>
        <w:rFonts w:ascii="Symbol" w:hAnsi="Symbol" w:cs="Symbol" w:hint="default"/>
      </w:rPr>
    </w:lvl>
    <w:lvl w:ilvl="1" w:tplc="8C0634AC">
      <w:start w:val="1"/>
      <w:numFmt w:val="bullet"/>
      <w:lvlText w:val="o"/>
      <w:lvlJc w:val="left"/>
      <w:pPr>
        <w:tabs>
          <w:tab w:val="num" w:pos="1440"/>
        </w:tabs>
        <w:ind w:left="1440" w:hanging="360"/>
      </w:pPr>
      <w:rPr>
        <w:rFonts w:ascii="Courier New" w:hAnsi="Courier New" w:cs="Courier New" w:hint="default"/>
      </w:rPr>
    </w:lvl>
    <w:lvl w:ilvl="2" w:tplc="F4CA697A">
      <w:start w:val="1"/>
      <w:numFmt w:val="bullet"/>
      <w:lvlText w:val=""/>
      <w:lvlJc w:val="left"/>
      <w:pPr>
        <w:tabs>
          <w:tab w:val="num" w:pos="2160"/>
        </w:tabs>
        <w:ind w:left="2160" w:hanging="360"/>
      </w:pPr>
      <w:rPr>
        <w:rFonts w:ascii="Wingdings" w:hAnsi="Wingdings" w:cs="Wingdings" w:hint="default"/>
      </w:rPr>
    </w:lvl>
    <w:lvl w:ilvl="3" w:tplc="E86ADFE8">
      <w:start w:val="1"/>
      <w:numFmt w:val="bullet"/>
      <w:lvlText w:val=""/>
      <w:lvlJc w:val="left"/>
      <w:pPr>
        <w:tabs>
          <w:tab w:val="num" w:pos="2880"/>
        </w:tabs>
        <w:ind w:left="2880" w:hanging="360"/>
      </w:pPr>
      <w:rPr>
        <w:rFonts w:ascii="Symbol" w:hAnsi="Symbol" w:cs="Symbol" w:hint="default"/>
      </w:rPr>
    </w:lvl>
    <w:lvl w:ilvl="4" w:tplc="6F441E36">
      <w:start w:val="1"/>
      <w:numFmt w:val="bullet"/>
      <w:lvlText w:val="o"/>
      <w:lvlJc w:val="left"/>
      <w:pPr>
        <w:tabs>
          <w:tab w:val="num" w:pos="3600"/>
        </w:tabs>
        <w:ind w:left="3600" w:hanging="360"/>
      </w:pPr>
      <w:rPr>
        <w:rFonts w:ascii="Courier New" w:hAnsi="Courier New" w:cs="Courier New" w:hint="default"/>
      </w:rPr>
    </w:lvl>
    <w:lvl w:ilvl="5" w:tplc="820471DC">
      <w:start w:val="1"/>
      <w:numFmt w:val="bullet"/>
      <w:lvlText w:val=""/>
      <w:lvlJc w:val="left"/>
      <w:pPr>
        <w:tabs>
          <w:tab w:val="num" w:pos="4320"/>
        </w:tabs>
        <w:ind w:left="4320" w:hanging="360"/>
      </w:pPr>
      <w:rPr>
        <w:rFonts w:ascii="Wingdings" w:hAnsi="Wingdings" w:cs="Wingdings" w:hint="default"/>
      </w:rPr>
    </w:lvl>
    <w:lvl w:ilvl="6" w:tplc="8528CD1A">
      <w:start w:val="1"/>
      <w:numFmt w:val="bullet"/>
      <w:lvlText w:val=""/>
      <w:lvlJc w:val="left"/>
      <w:pPr>
        <w:tabs>
          <w:tab w:val="num" w:pos="5040"/>
        </w:tabs>
        <w:ind w:left="5040" w:hanging="360"/>
      </w:pPr>
      <w:rPr>
        <w:rFonts w:ascii="Symbol" w:hAnsi="Symbol" w:cs="Symbol" w:hint="default"/>
      </w:rPr>
    </w:lvl>
    <w:lvl w:ilvl="7" w:tplc="00C25D8E">
      <w:start w:val="1"/>
      <w:numFmt w:val="bullet"/>
      <w:lvlText w:val="o"/>
      <w:lvlJc w:val="left"/>
      <w:pPr>
        <w:tabs>
          <w:tab w:val="num" w:pos="5760"/>
        </w:tabs>
        <w:ind w:left="5760" w:hanging="360"/>
      </w:pPr>
      <w:rPr>
        <w:rFonts w:ascii="Courier New" w:hAnsi="Courier New" w:cs="Courier New" w:hint="default"/>
      </w:rPr>
    </w:lvl>
    <w:lvl w:ilvl="8" w:tplc="6D6AE6DC">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538AEE97"/>
    <w:multiLevelType w:val="hybridMultilevel"/>
    <w:tmpl w:val="C666E9DA"/>
    <w:lvl w:ilvl="0" w:tplc="EAD0E92C">
      <w:start w:val="1"/>
      <w:numFmt w:val="bullet"/>
      <w:lvlText w:val=""/>
      <w:lvlJc w:val="left"/>
      <w:pPr>
        <w:tabs>
          <w:tab w:val="num" w:pos="720"/>
        </w:tabs>
        <w:ind w:left="720" w:hanging="360"/>
      </w:pPr>
      <w:rPr>
        <w:rFonts w:ascii="Symbol" w:hAnsi="Symbol" w:cs="Symbol" w:hint="default"/>
      </w:rPr>
    </w:lvl>
    <w:lvl w:ilvl="1" w:tplc="EC3C7E1C">
      <w:start w:val="1"/>
      <w:numFmt w:val="bullet"/>
      <w:lvlText w:val="o"/>
      <w:lvlJc w:val="left"/>
      <w:pPr>
        <w:tabs>
          <w:tab w:val="num" w:pos="1440"/>
        </w:tabs>
        <w:ind w:left="1440" w:hanging="360"/>
      </w:pPr>
      <w:rPr>
        <w:rFonts w:ascii="Courier New" w:hAnsi="Courier New" w:cs="Courier New" w:hint="default"/>
      </w:rPr>
    </w:lvl>
    <w:lvl w:ilvl="2" w:tplc="9A067968">
      <w:start w:val="1"/>
      <w:numFmt w:val="bullet"/>
      <w:lvlText w:val=""/>
      <w:lvlJc w:val="left"/>
      <w:pPr>
        <w:tabs>
          <w:tab w:val="num" w:pos="2160"/>
        </w:tabs>
        <w:ind w:left="2160" w:hanging="360"/>
      </w:pPr>
      <w:rPr>
        <w:rFonts w:ascii="Wingdings" w:hAnsi="Wingdings" w:cs="Wingdings" w:hint="default"/>
      </w:rPr>
    </w:lvl>
    <w:lvl w:ilvl="3" w:tplc="22BE179A">
      <w:start w:val="1"/>
      <w:numFmt w:val="bullet"/>
      <w:lvlText w:val=""/>
      <w:lvlJc w:val="left"/>
      <w:pPr>
        <w:tabs>
          <w:tab w:val="num" w:pos="2880"/>
        </w:tabs>
        <w:ind w:left="2880" w:hanging="360"/>
      </w:pPr>
      <w:rPr>
        <w:rFonts w:ascii="Symbol" w:hAnsi="Symbol" w:cs="Symbol" w:hint="default"/>
      </w:rPr>
    </w:lvl>
    <w:lvl w:ilvl="4" w:tplc="B5E8221E">
      <w:start w:val="1"/>
      <w:numFmt w:val="bullet"/>
      <w:lvlText w:val="o"/>
      <w:lvlJc w:val="left"/>
      <w:pPr>
        <w:tabs>
          <w:tab w:val="num" w:pos="3600"/>
        </w:tabs>
        <w:ind w:left="3600" w:hanging="360"/>
      </w:pPr>
      <w:rPr>
        <w:rFonts w:ascii="Courier New" w:hAnsi="Courier New" w:cs="Courier New" w:hint="default"/>
      </w:rPr>
    </w:lvl>
    <w:lvl w:ilvl="5" w:tplc="63AE8C9A">
      <w:start w:val="1"/>
      <w:numFmt w:val="bullet"/>
      <w:lvlText w:val=""/>
      <w:lvlJc w:val="left"/>
      <w:pPr>
        <w:tabs>
          <w:tab w:val="num" w:pos="4320"/>
        </w:tabs>
        <w:ind w:left="4320" w:hanging="360"/>
      </w:pPr>
      <w:rPr>
        <w:rFonts w:ascii="Wingdings" w:hAnsi="Wingdings" w:cs="Wingdings" w:hint="default"/>
      </w:rPr>
    </w:lvl>
    <w:lvl w:ilvl="6" w:tplc="79288B5C">
      <w:start w:val="1"/>
      <w:numFmt w:val="bullet"/>
      <w:lvlText w:val=""/>
      <w:lvlJc w:val="left"/>
      <w:pPr>
        <w:tabs>
          <w:tab w:val="num" w:pos="5040"/>
        </w:tabs>
        <w:ind w:left="5040" w:hanging="360"/>
      </w:pPr>
      <w:rPr>
        <w:rFonts w:ascii="Symbol" w:hAnsi="Symbol" w:cs="Symbol" w:hint="default"/>
      </w:rPr>
    </w:lvl>
    <w:lvl w:ilvl="7" w:tplc="E06C3D04">
      <w:start w:val="1"/>
      <w:numFmt w:val="bullet"/>
      <w:lvlText w:val="o"/>
      <w:lvlJc w:val="left"/>
      <w:pPr>
        <w:tabs>
          <w:tab w:val="num" w:pos="5760"/>
        </w:tabs>
        <w:ind w:left="5760" w:hanging="360"/>
      </w:pPr>
      <w:rPr>
        <w:rFonts w:ascii="Courier New" w:hAnsi="Courier New" w:cs="Courier New" w:hint="default"/>
      </w:rPr>
    </w:lvl>
    <w:lvl w:ilvl="8" w:tplc="5666D85A">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75E2B8EC"/>
    <w:multiLevelType w:val="hybridMultilevel"/>
    <w:tmpl w:val="7A94EC3C"/>
    <w:lvl w:ilvl="0" w:tplc="731A3F5E">
      <w:start w:val="1"/>
      <w:numFmt w:val="bullet"/>
      <w:lvlText w:val=""/>
      <w:lvlJc w:val="left"/>
      <w:pPr>
        <w:tabs>
          <w:tab w:val="num" w:pos="720"/>
        </w:tabs>
        <w:ind w:left="720" w:hanging="360"/>
      </w:pPr>
      <w:rPr>
        <w:rFonts w:ascii="Symbol" w:hAnsi="Symbol" w:cs="Symbol" w:hint="default"/>
      </w:rPr>
    </w:lvl>
    <w:lvl w:ilvl="1" w:tplc="5840F674">
      <w:start w:val="1"/>
      <w:numFmt w:val="bullet"/>
      <w:lvlText w:val="o"/>
      <w:lvlJc w:val="left"/>
      <w:pPr>
        <w:tabs>
          <w:tab w:val="num" w:pos="1440"/>
        </w:tabs>
        <w:ind w:left="1440" w:hanging="360"/>
      </w:pPr>
      <w:rPr>
        <w:rFonts w:ascii="Courier New" w:hAnsi="Courier New" w:cs="Courier New" w:hint="default"/>
      </w:rPr>
    </w:lvl>
    <w:lvl w:ilvl="2" w:tplc="71BCCBC6">
      <w:start w:val="1"/>
      <w:numFmt w:val="bullet"/>
      <w:lvlText w:val=""/>
      <w:lvlJc w:val="left"/>
      <w:pPr>
        <w:tabs>
          <w:tab w:val="num" w:pos="2160"/>
        </w:tabs>
        <w:ind w:left="2160" w:hanging="360"/>
      </w:pPr>
      <w:rPr>
        <w:rFonts w:ascii="Wingdings" w:hAnsi="Wingdings" w:cs="Wingdings" w:hint="default"/>
      </w:rPr>
    </w:lvl>
    <w:lvl w:ilvl="3" w:tplc="1BEA4A44">
      <w:start w:val="1"/>
      <w:numFmt w:val="bullet"/>
      <w:lvlText w:val=""/>
      <w:lvlJc w:val="left"/>
      <w:pPr>
        <w:tabs>
          <w:tab w:val="num" w:pos="2880"/>
        </w:tabs>
        <w:ind w:left="2880" w:hanging="360"/>
      </w:pPr>
      <w:rPr>
        <w:rFonts w:ascii="Symbol" w:hAnsi="Symbol" w:cs="Symbol" w:hint="default"/>
      </w:rPr>
    </w:lvl>
    <w:lvl w:ilvl="4" w:tplc="8CA2ACBE">
      <w:start w:val="1"/>
      <w:numFmt w:val="bullet"/>
      <w:lvlText w:val="o"/>
      <w:lvlJc w:val="left"/>
      <w:pPr>
        <w:tabs>
          <w:tab w:val="num" w:pos="3600"/>
        </w:tabs>
        <w:ind w:left="3600" w:hanging="360"/>
      </w:pPr>
      <w:rPr>
        <w:rFonts w:ascii="Courier New" w:hAnsi="Courier New" w:cs="Courier New" w:hint="default"/>
      </w:rPr>
    </w:lvl>
    <w:lvl w:ilvl="5" w:tplc="78BAFF8C">
      <w:start w:val="1"/>
      <w:numFmt w:val="bullet"/>
      <w:lvlText w:val=""/>
      <w:lvlJc w:val="left"/>
      <w:pPr>
        <w:tabs>
          <w:tab w:val="num" w:pos="4320"/>
        </w:tabs>
        <w:ind w:left="4320" w:hanging="360"/>
      </w:pPr>
      <w:rPr>
        <w:rFonts w:ascii="Wingdings" w:hAnsi="Wingdings" w:cs="Wingdings" w:hint="default"/>
      </w:rPr>
    </w:lvl>
    <w:lvl w:ilvl="6" w:tplc="4D842C90">
      <w:start w:val="1"/>
      <w:numFmt w:val="bullet"/>
      <w:lvlText w:val=""/>
      <w:lvlJc w:val="left"/>
      <w:pPr>
        <w:tabs>
          <w:tab w:val="num" w:pos="5040"/>
        </w:tabs>
        <w:ind w:left="5040" w:hanging="360"/>
      </w:pPr>
      <w:rPr>
        <w:rFonts w:ascii="Symbol" w:hAnsi="Symbol" w:cs="Symbol" w:hint="default"/>
      </w:rPr>
    </w:lvl>
    <w:lvl w:ilvl="7" w:tplc="EE88767C">
      <w:start w:val="1"/>
      <w:numFmt w:val="bullet"/>
      <w:lvlText w:val="o"/>
      <w:lvlJc w:val="left"/>
      <w:pPr>
        <w:tabs>
          <w:tab w:val="num" w:pos="5760"/>
        </w:tabs>
        <w:ind w:left="5760" w:hanging="360"/>
      </w:pPr>
      <w:rPr>
        <w:rFonts w:ascii="Courier New" w:hAnsi="Courier New" w:cs="Courier New" w:hint="default"/>
      </w:rPr>
    </w:lvl>
    <w:lvl w:ilvl="8" w:tplc="ED72E160">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76478C63"/>
    <w:multiLevelType w:val="hybridMultilevel"/>
    <w:tmpl w:val="CEA4E384"/>
    <w:lvl w:ilvl="0" w:tplc="CD18B648">
      <w:start w:val="1"/>
      <w:numFmt w:val="bullet"/>
      <w:lvlText w:val=""/>
      <w:lvlJc w:val="left"/>
      <w:pPr>
        <w:tabs>
          <w:tab w:val="num" w:pos="720"/>
        </w:tabs>
        <w:ind w:left="720" w:hanging="360"/>
      </w:pPr>
      <w:rPr>
        <w:rFonts w:ascii="Symbol" w:hAnsi="Symbol" w:cs="Symbol" w:hint="default"/>
      </w:rPr>
    </w:lvl>
    <w:lvl w:ilvl="1" w:tplc="9BD6F222">
      <w:start w:val="1"/>
      <w:numFmt w:val="bullet"/>
      <w:lvlText w:val="o"/>
      <w:lvlJc w:val="left"/>
      <w:pPr>
        <w:tabs>
          <w:tab w:val="num" w:pos="1440"/>
        </w:tabs>
        <w:ind w:left="1440" w:hanging="360"/>
      </w:pPr>
      <w:rPr>
        <w:rFonts w:ascii="Courier New" w:hAnsi="Courier New" w:cs="Courier New" w:hint="default"/>
      </w:rPr>
    </w:lvl>
    <w:lvl w:ilvl="2" w:tplc="C16CE43E">
      <w:start w:val="1"/>
      <w:numFmt w:val="bullet"/>
      <w:lvlText w:val=""/>
      <w:lvlJc w:val="left"/>
      <w:pPr>
        <w:tabs>
          <w:tab w:val="num" w:pos="2160"/>
        </w:tabs>
        <w:ind w:left="2160" w:hanging="360"/>
      </w:pPr>
      <w:rPr>
        <w:rFonts w:ascii="Wingdings" w:hAnsi="Wingdings" w:cs="Wingdings" w:hint="default"/>
      </w:rPr>
    </w:lvl>
    <w:lvl w:ilvl="3" w:tplc="E54E98B0">
      <w:start w:val="1"/>
      <w:numFmt w:val="bullet"/>
      <w:lvlText w:val=""/>
      <w:lvlJc w:val="left"/>
      <w:pPr>
        <w:tabs>
          <w:tab w:val="num" w:pos="2880"/>
        </w:tabs>
        <w:ind w:left="2880" w:hanging="360"/>
      </w:pPr>
      <w:rPr>
        <w:rFonts w:ascii="Symbol" w:hAnsi="Symbol" w:cs="Symbol" w:hint="default"/>
      </w:rPr>
    </w:lvl>
    <w:lvl w:ilvl="4" w:tplc="243C85DA">
      <w:start w:val="1"/>
      <w:numFmt w:val="bullet"/>
      <w:lvlText w:val="o"/>
      <w:lvlJc w:val="left"/>
      <w:pPr>
        <w:tabs>
          <w:tab w:val="num" w:pos="3600"/>
        </w:tabs>
        <w:ind w:left="3600" w:hanging="360"/>
      </w:pPr>
      <w:rPr>
        <w:rFonts w:ascii="Courier New" w:hAnsi="Courier New" w:cs="Courier New" w:hint="default"/>
      </w:rPr>
    </w:lvl>
    <w:lvl w:ilvl="5" w:tplc="70A621E0">
      <w:start w:val="1"/>
      <w:numFmt w:val="bullet"/>
      <w:lvlText w:val=""/>
      <w:lvlJc w:val="left"/>
      <w:pPr>
        <w:tabs>
          <w:tab w:val="num" w:pos="4320"/>
        </w:tabs>
        <w:ind w:left="4320" w:hanging="360"/>
      </w:pPr>
      <w:rPr>
        <w:rFonts w:ascii="Wingdings" w:hAnsi="Wingdings" w:cs="Wingdings" w:hint="default"/>
      </w:rPr>
    </w:lvl>
    <w:lvl w:ilvl="6" w:tplc="F54E559E">
      <w:start w:val="1"/>
      <w:numFmt w:val="bullet"/>
      <w:lvlText w:val=""/>
      <w:lvlJc w:val="left"/>
      <w:pPr>
        <w:tabs>
          <w:tab w:val="num" w:pos="5040"/>
        </w:tabs>
        <w:ind w:left="5040" w:hanging="360"/>
      </w:pPr>
      <w:rPr>
        <w:rFonts w:ascii="Symbol" w:hAnsi="Symbol" w:cs="Symbol" w:hint="default"/>
      </w:rPr>
    </w:lvl>
    <w:lvl w:ilvl="7" w:tplc="F766A422">
      <w:start w:val="1"/>
      <w:numFmt w:val="bullet"/>
      <w:lvlText w:val="o"/>
      <w:lvlJc w:val="left"/>
      <w:pPr>
        <w:tabs>
          <w:tab w:val="num" w:pos="5760"/>
        </w:tabs>
        <w:ind w:left="5760" w:hanging="360"/>
      </w:pPr>
      <w:rPr>
        <w:rFonts w:ascii="Courier New" w:hAnsi="Courier New" w:cs="Courier New" w:hint="default"/>
      </w:rPr>
    </w:lvl>
    <w:lvl w:ilvl="8" w:tplc="25246178">
      <w:start w:val="1"/>
      <w:numFmt w:val="bullet"/>
      <w:lvlText w:val=""/>
      <w:lvlJc w:val="left"/>
      <w:pPr>
        <w:tabs>
          <w:tab w:val="num" w:pos="6480"/>
        </w:tabs>
        <w:ind w:left="6480" w:hanging="360"/>
      </w:pPr>
      <w:rPr>
        <w:rFonts w:ascii="Wingdings" w:hAnsi="Wingdings" w:cs="Wingdings" w:hint="default"/>
      </w:rPr>
    </w:lvl>
  </w:abstractNum>
  <w:num w:numId="1">
    <w:abstractNumId w:val="5"/>
  </w:num>
  <w:num w:numId="2">
    <w:abstractNumId w:val="9"/>
  </w:num>
  <w:num w:numId="3">
    <w:abstractNumId w:val="8"/>
  </w:num>
  <w:num w:numId="4">
    <w:abstractNumId w:val="7"/>
  </w:num>
  <w:num w:numId="5">
    <w:abstractNumId w:val="12"/>
  </w:num>
  <w:num w:numId="6">
    <w:abstractNumId w:val="10"/>
  </w:num>
  <w:num w:numId="7">
    <w:abstractNumId w:val="0"/>
  </w:num>
  <w:num w:numId="8">
    <w:abstractNumId w:val="6"/>
  </w:num>
  <w:num w:numId="9">
    <w:abstractNumId w:val="13"/>
  </w:num>
  <w:num w:numId="10">
    <w:abstractNumId w:val="2"/>
  </w:num>
  <w:num w:numId="11">
    <w:abstractNumId w:val="4"/>
  </w:num>
  <w:num w:numId="12">
    <w:abstractNumId w:val="14"/>
  </w:num>
  <w:num w:numId="13">
    <w:abstractNumId w:val="1"/>
  </w:num>
  <w:num w:numId="14">
    <w:abstractNumId w:val="11"/>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DE"/>
    <w:rsid w:val="001E7ADE"/>
    <w:rsid w:val="00221172"/>
    <w:rsid w:val="003338E3"/>
    <w:rsid w:val="005260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66648D"/>
  <w15:docId w15:val="{4752A251-0629-4126-B541-6D6025A14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US"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200" w:line="300" w:lineRule="auto"/>
    </w:pPr>
  </w:style>
  <w:style w:type="paragraph" w:styleId="berschrift1">
    <w:name w:val="heading 1"/>
    <w:basedOn w:val="Standard"/>
    <w:pPr>
      <w:keepNext/>
      <w:keepLines/>
      <w:spacing w:after="400"/>
      <w:outlineLvl w:val="0"/>
    </w:pPr>
    <w:rPr>
      <w:b/>
      <w:bCs/>
      <w:sz w:val="52"/>
      <w:szCs w:val="52"/>
    </w:rPr>
  </w:style>
  <w:style w:type="paragraph" w:styleId="berschrift2">
    <w:name w:val="heading 2"/>
    <w:basedOn w:val="Standard"/>
    <w:pPr>
      <w:keepNext/>
      <w:keepLines/>
      <w:spacing w:after="400"/>
      <w:outlineLvl w:val="1"/>
    </w:pPr>
    <w:rPr>
      <w:b/>
      <w:bCs/>
      <w:sz w:val="40"/>
      <w:szCs w:val="40"/>
    </w:rPr>
  </w:style>
  <w:style w:type="paragraph" w:styleId="berschrift3">
    <w:name w:val="heading 3"/>
    <w:basedOn w:val="Standard"/>
    <w:link w:val="berschrift3Zchn"/>
    <w:pPr>
      <w:keepNext/>
      <w:keepLines/>
      <w:outlineLvl w:val="2"/>
    </w:pPr>
    <w:rPr>
      <w:b/>
      <w:bCs/>
      <w:color w:val="2B7565"/>
      <w:sz w:val="28"/>
      <w:szCs w:val="28"/>
    </w:rPr>
  </w:style>
  <w:style w:type="paragraph" w:styleId="berschrift4">
    <w:name w:val="heading 4"/>
    <w:basedOn w:val="Standard"/>
    <w:pPr>
      <w:keepNext/>
      <w:outlineLvl w:val="3"/>
    </w:pPr>
    <w:rPr>
      <w:sz w:val="28"/>
      <w:szCs w:val="28"/>
    </w:rPr>
  </w:style>
  <w:style w:type="paragraph" w:styleId="berschrift5">
    <w:name w:val="heading 5"/>
    <w:basedOn w:val="Standard"/>
    <w:pPr>
      <w:spacing w:after="100"/>
      <w:outlineLvl w:val="4"/>
    </w:pPr>
    <w:rPr>
      <w:i/>
      <w:iCs/>
    </w:rPr>
  </w:style>
  <w:style w:type="paragraph" w:styleId="berschrift7">
    <w:name w:val="heading 7"/>
    <w:basedOn w:val="Standard"/>
    <w:pPr>
      <w:keepNext/>
      <w:keepLines/>
      <w:outlineLvl w:val="6"/>
    </w:pPr>
    <w:rPr>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semiHidden/>
    <w:unhideWhenUsed/>
    <w:rPr>
      <w:vertAlign w:val="superscript"/>
    </w:rPr>
  </w:style>
  <w:style w:type="character" w:customStyle="1" w:styleId="paragraph">
    <w:name w:val="paragraph"/>
    <w:rPr>
      <w:rFonts w:ascii="Arial" w:eastAsia="Arial" w:hAnsi="Arial" w:cs="Arial"/>
      <w:b w:val="0"/>
      <w:bCs w:val="0"/>
      <w:sz w:val="22"/>
      <w:szCs w:val="22"/>
    </w:rPr>
  </w:style>
  <w:style w:type="character" w:customStyle="1" w:styleId="paragraphBold">
    <w:name w:val="paragraphBold"/>
    <w:rPr>
      <w:rFonts w:ascii="Arial" w:eastAsia="Arial" w:hAnsi="Arial" w:cs="Arial"/>
      <w:b/>
      <w:bCs/>
      <w:sz w:val="22"/>
      <w:szCs w:val="22"/>
    </w:rPr>
  </w:style>
  <w:style w:type="character" w:customStyle="1" w:styleId="headerTitle">
    <w:name w:val="headerTitle"/>
    <w:rPr>
      <w:rFonts w:ascii="Arial" w:eastAsia="Arial" w:hAnsi="Arial" w:cs="Arial"/>
      <w:b/>
      <w:bCs/>
      <w:color w:val="2B7565"/>
      <w:sz w:val="34"/>
      <w:szCs w:val="34"/>
    </w:rPr>
  </w:style>
  <w:style w:type="character" w:customStyle="1" w:styleId="headerSubTitle">
    <w:name w:val="headerSubTitle"/>
    <w:rPr>
      <w:rFonts w:ascii="Arial" w:eastAsia="Arial" w:hAnsi="Arial" w:cs="Arial"/>
      <w:b w:val="0"/>
      <w:bCs w:val="0"/>
      <w:color w:val="7E7E7E"/>
      <w:sz w:val="22"/>
      <w:szCs w:val="22"/>
    </w:rPr>
  </w:style>
  <w:style w:type="character" w:customStyle="1" w:styleId="link">
    <w:name w:val="link"/>
    <w:rPr>
      <w:color w:val="2B7565"/>
      <w:u w:val="single"/>
    </w:rPr>
  </w:style>
  <w:style w:type="character" w:customStyle="1" w:styleId="imageCaption">
    <w:name w:val="imageCaption"/>
    <w:rPr>
      <w:rFonts w:ascii="Arial" w:eastAsia="Arial" w:hAnsi="Arial" w:cs="Arial"/>
      <w:color w:val="7E7E7E"/>
      <w:sz w:val="20"/>
      <w:szCs w:val="20"/>
    </w:rPr>
  </w:style>
  <w:style w:type="character" w:customStyle="1" w:styleId="headerFont">
    <w:name w:val="headerFont"/>
    <w:rPr>
      <w:rFonts w:ascii="Arial" w:eastAsia="Arial" w:hAnsi="Arial" w:cs="Arial"/>
      <w:b/>
      <w:bCs/>
      <w:color w:val="2B7565"/>
      <w:sz w:val="40"/>
      <w:szCs w:val="40"/>
    </w:rPr>
  </w:style>
  <w:style w:type="character" w:customStyle="1" w:styleId="headerParagraph">
    <w:name w:val="headerParagraph"/>
  </w:style>
  <w:style w:type="paragraph" w:customStyle="1" w:styleId="standardSpacing">
    <w:name w:val="standardSpacing"/>
    <w:basedOn w:val="Standard"/>
  </w:style>
  <w:style w:type="paragraph" w:customStyle="1" w:styleId="captionSpacing">
    <w:name w:val="captionSpacing"/>
    <w:basedOn w:val="Standard"/>
    <w:pPr>
      <w:spacing w:line="240" w:lineRule="auto"/>
    </w:pPr>
  </w:style>
  <w:style w:type="paragraph" w:customStyle="1" w:styleId="titleSpacing">
    <w:name w:val="titleSpacing"/>
    <w:basedOn w:val="Standard"/>
    <w:pPr>
      <w:spacing w:after="400"/>
    </w:pPr>
  </w:style>
  <w:style w:type="paragraph" w:customStyle="1" w:styleId="center">
    <w:name w:val="center"/>
    <w:basedOn w:val="Standard"/>
    <w:pPr>
      <w:jc w:val="center"/>
    </w:pPr>
  </w:style>
  <w:style w:type="character" w:customStyle="1" w:styleId="berschrift3Zchn">
    <w:name w:val="Überschrift 3 Zchn"/>
    <w:basedOn w:val="Absatz-Standardschriftart"/>
    <w:link w:val="berschrift3"/>
    <w:rsid w:val="00221172"/>
    <w:rPr>
      <w:b/>
      <w:bCs/>
      <w:color w:val="2B7565"/>
      <w:sz w:val="28"/>
      <w:szCs w:val="28"/>
    </w:rPr>
  </w:style>
  <w:style w:type="paragraph" w:styleId="Kopfzeile">
    <w:name w:val="header"/>
    <w:basedOn w:val="Standard"/>
    <w:link w:val="KopfzeileZchn"/>
    <w:uiPriority w:val="99"/>
    <w:unhideWhenUsed/>
    <w:rsid w:val="002211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1172"/>
  </w:style>
  <w:style w:type="paragraph" w:styleId="Fuzeile">
    <w:name w:val="footer"/>
    <w:basedOn w:val="Standard"/>
    <w:link w:val="FuzeileZchn"/>
    <w:uiPriority w:val="99"/>
    <w:unhideWhenUsed/>
    <w:rsid w:val="002211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1172"/>
  </w:style>
  <w:style w:type="character" w:styleId="Hyperlink">
    <w:name w:val="Hyperlink"/>
    <w:basedOn w:val="Absatz-Standardschriftart"/>
    <w:uiPriority w:val="99"/>
    <w:unhideWhenUsed/>
    <w:rsid w:val="00221172"/>
    <w:rPr>
      <w:color w:val="0000FF"/>
      <w:u w:val="single"/>
    </w:rPr>
  </w:style>
  <w:style w:type="character" w:styleId="BesuchterLink">
    <w:name w:val="FollowedHyperlink"/>
    <w:basedOn w:val="Absatz-Standardschriftart"/>
    <w:uiPriority w:val="99"/>
    <w:semiHidden/>
    <w:unhideWhenUsed/>
    <w:rsid w:val="002211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int-erleben.lu.ch/assets/5d0113caeedc4200d269abe4/original.pdf" TargetMode="External"/><Relationship Id="rId13" Type="http://schemas.openxmlformats.org/officeDocument/2006/relationships/hyperlink" Target="https://www.local-energy.swiss/programme/2000-watt-gesellschaft#/)"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leifiphysik.de/mechanik/arbeit-energie-und-leistung/wirkungsgrad"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lanet-schule.de/sf/multimedia-interaktive-animationen-detail.php?projekt=solarkocher" TargetMode="External"/><Relationship Id="rId5" Type="http://schemas.openxmlformats.org/officeDocument/2006/relationships/footnotes" Target="footnotes.xml"/><Relationship Id="rId15" Type="http://schemas.openxmlformats.org/officeDocument/2006/relationships/hyperlink" Target="https://www.energieschweiz.ch/page/de-ch/alltagstipps" TargetMode="External"/><Relationship Id="rId10" Type="http://schemas.openxmlformats.org/officeDocument/2006/relationships/hyperlink" Target="https://www.dasspiel.ch/hcm-kinzel-hcm-kinzel-green-science-solar-energie-hcm63278?produktgruppeid=lernenforschungskaeste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hajk.ch/de/solarkocher-sungood-12508?utm_source=google_shopping&amp;utm_medium=gsf&amp;utm_campaign=de&amp;gclid=Cj0KCQjw6IfoBRCiARIsAF6q06uV5tLxO6Bf8yq9HQOMLI7uaUbKwmBrYho5GEXiICwwyj4wdaclaLAaAluKEALw_wcB" TargetMode="External"/><Relationship Id="rId14" Type="http://schemas.openxmlformats.org/officeDocument/2006/relationships/hyperlink" Target="https://www.leifiphysik.de/mechanik/arbeit-energie-und-leistung/energieform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580</Words>
  <Characters>3659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DVS Ammer Tina (Beauftragte Medien und Informatik)</dc:creator>
  <cp:keywords/>
  <dc:description/>
  <cp:lastModifiedBy>DVS Ammer Tina (Beauftragte Medien und Informatik)</cp:lastModifiedBy>
  <cp:revision>3</cp:revision>
  <dcterms:created xsi:type="dcterms:W3CDTF">2020-05-07T15:25:00Z</dcterms:created>
  <dcterms:modified xsi:type="dcterms:W3CDTF">2020-06-30T08:35:00Z</dcterms:modified>
  <cp:category/>
</cp:coreProperties>
</file>